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A08F2" w14:textId="0C92FC61" w:rsidR="001A7117" w:rsidRPr="00A579B5" w:rsidRDefault="00A579B5" w:rsidP="000A79B7">
      <w:pPr>
        <w:spacing w:after="0" w:line="240" w:lineRule="auto"/>
        <w:jc w:val="center"/>
        <w:rPr>
          <w:rFonts w:ascii="Arial Nova" w:hAnsi="Arial Nova" w:cs="Arial"/>
          <w:b/>
          <w:bCs/>
          <w:spacing w:val="30"/>
          <w:sz w:val="24"/>
          <w:szCs w:val="24"/>
        </w:rPr>
      </w:pPr>
      <w:r w:rsidRPr="00A579B5">
        <w:rPr>
          <w:rFonts w:ascii="Arial Nova" w:hAnsi="Arial Nova" w:cs="Arial"/>
          <w:b/>
          <w:bCs/>
          <w:noProof/>
          <w:spacing w:val="30"/>
          <w:sz w:val="24"/>
          <w:szCs w:val="24"/>
        </w:rPr>
        <w:drawing>
          <wp:anchor distT="0" distB="0" distL="114300" distR="114300" simplePos="0" relativeHeight="251658240" behindDoc="0" locked="0" layoutInCell="1" allowOverlap="1" wp14:anchorId="30BF6F55" wp14:editId="28805835">
            <wp:simplePos x="0" y="0"/>
            <wp:positionH relativeFrom="margin">
              <wp:align>center</wp:align>
            </wp:positionH>
            <wp:positionV relativeFrom="paragraph">
              <wp:posOffset>314325</wp:posOffset>
            </wp:positionV>
            <wp:extent cx="800100" cy="800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E0623D">
        <w:rPr>
          <w:rFonts w:ascii="Arial Nova" w:hAnsi="Arial Nova" w:cs="Arial"/>
          <w:b/>
          <w:bCs/>
          <w:spacing w:val="30"/>
          <w:sz w:val="24"/>
          <w:szCs w:val="24"/>
        </w:rPr>
        <w:t xml:space="preserve">   </w:t>
      </w:r>
      <w:r w:rsidR="00A3737B">
        <w:rPr>
          <w:rFonts w:ascii="Arial Nova" w:hAnsi="Arial Nova" w:cs="Arial"/>
          <w:b/>
          <w:bCs/>
          <w:spacing w:val="30"/>
          <w:sz w:val="24"/>
          <w:szCs w:val="24"/>
        </w:rPr>
        <w:t xml:space="preserve"> </w:t>
      </w:r>
      <w:r w:rsidR="008C605F" w:rsidRPr="00A579B5">
        <w:rPr>
          <w:rFonts w:ascii="Arial Nova" w:hAnsi="Arial Nova" w:cs="Arial"/>
          <w:b/>
          <w:bCs/>
          <w:spacing w:val="30"/>
          <w:sz w:val="24"/>
          <w:szCs w:val="24"/>
        </w:rPr>
        <w:t>BANK OF SIERRA LEONE</w:t>
      </w:r>
    </w:p>
    <w:p w14:paraId="12D8471A" w14:textId="0F14D467" w:rsidR="008C605F" w:rsidRDefault="008C605F" w:rsidP="000A79B7">
      <w:pPr>
        <w:spacing w:after="0" w:line="240" w:lineRule="auto"/>
        <w:jc w:val="center"/>
        <w:rPr>
          <w:rFonts w:ascii="Arial Nova" w:hAnsi="Arial Nova" w:cs="Arial"/>
          <w:sz w:val="24"/>
          <w:szCs w:val="24"/>
        </w:rPr>
      </w:pPr>
    </w:p>
    <w:p w14:paraId="5BB0FBFC" w14:textId="34C2707E" w:rsidR="008C605F" w:rsidRPr="00A579B5" w:rsidRDefault="008C605F" w:rsidP="000A79B7">
      <w:pPr>
        <w:spacing w:after="0" w:line="240" w:lineRule="auto"/>
        <w:jc w:val="center"/>
        <w:rPr>
          <w:rFonts w:ascii="Arial" w:hAnsi="Arial" w:cs="Arial"/>
          <w:b/>
          <w:bCs/>
          <w:sz w:val="24"/>
          <w:szCs w:val="24"/>
        </w:rPr>
      </w:pPr>
      <w:r w:rsidRPr="00A579B5">
        <w:rPr>
          <w:rFonts w:ascii="Arial" w:hAnsi="Arial" w:cs="Arial"/>
          <w:b/>
          <w:bCs/>
          <w:sz w:val="24"/>
          <w:szCs w:val="24"/>
        </w:rPr>
        <w:t>RULES OF ADMINISTERING THE BANK OF SIERRA LEONE YOUTH ENTREPRENEURSHIP FUND (YEF)</w:t>
      </w:r>
    </w:p>
    <w:p w14:paraId="226260D3" w14:textId="33294A55" w:rsidR="000A79B7" w:rsidRDefault="000A79B7" w:rsidP="000A79B7">
      <w:pPr>
        <w:spacing w:after="0" w:line="240" w:lineRule="auto"/>
        <w:jc w:val="center"/>
        <w:rPr>
          <w:rFonts w:ascii="Arial" w:hAnsi="Arial" w:cs="Arial"/>
          <w:sz w:val="24"/>
          <w:szCs w:val="24"/>
        </w:rPr>
      </w:pPr>
    </w:p>
    <w:p w14:paraId="3DD5641B" w14:textId="3E999243" w:rsidR="000A79B7" w:rsidRDefault="00D370F8" w:rsidP="000A79B7">
      <w:pPr>
        <w:spacing w:after="0" w:line="240" w:lineRule="auto"/>
        <w:rPr>
          <w:rFonts w:ascii="Arial" w:hAnsi="Arial" w:cs="Arial"/>
          <w:sz w:val="24"/>
          <w:szCs w:val="24"/>
        </w:rPr>
      </w:pPr>
      <w:r w:rsidRPr="00722AF3">
        <w:rPr>
          <w:rFonts w:ascii="Arial" w:hAnsi="Arial" w:cs="Arial"/>
          <w:b/>
          <w:bCs/>
          <w:sz w:val="24"/>
          <w:szCs w:val="24"/>
        </w:rPr>
        <w:t>WHEREAS</w:t>
      </w:r>
      <w:r w:rsidR="000A79B7" w:rsidRPr="00722AF3">
        <w:rPr>
          <w:rFonts w:ascii="Arial" w:hAnsi="Arial" w:cs="Arial"/>
          <w:b/>
          <w:bCs/>
          <w:sz w:val="24"/>
          <w:szCs w:val="24"/>
        </w:rPr>
        <w:t xml:space="preserve"> the Bank of Sierra Leone (hereafter referred to as “BSL”) decided to launch a Youth Entrepreneurship Fund </w:t>
      </w:r>
      <w:r w:rsidR="00DE6E55" w:rsidRPr="00722AF3">
        <w:rPr>
          <w:rFonts w:ascii="Arial" w:hAnsi="Arial" w:cs="Arial"/>
          <w:b/>
          <w:bCs/>
          <w:sz w:val="24"/>
          <w:szCs w:val="24"/>
        </w:rPr>
        <w:t>of</w:t>
      </w:r>
      <w:r w:rsidR="00DE6E55" w:rsidRPr="00722AF3">
        <w:rPr>
          <w:rFonts w:ascii="Arial" w:hAnsi="Arial" w:cs="Arial"/>
          <w:b/>
          <w:bCs/>
          <w:color w:val="FF0000"/>
          <w:sz w:val="24"/>
          <w:szCs w:val="24"/>
        </w:rPr>
        <w:t xml:space="preserve"> </w:t>
      </w:r>
      <w:r w:rsidR="00722AF3" w:rsidRPr="00722AF3">
        <w:rPr>
          <w:rFonts w:ascii="Arial" w:hAnsi="Arial" w:cs="Arial"/>
          <w:b/>
          <w:bCs/>
          <w:sz w:val="24"/>
          <w:szCs w:val="24"/>
        </w:rPr>
        <w:t>N</w:t>
      </w:r>
      <w:r w:rsidR="00DE6E55" w:rsidRPr="00722AF3">
        <w:rPr>
          <w:rFonts w:ascii="Arial" w:hAnsi="Arial" w:cs="Arial"/>
          <w:b/>
          <w:bCs/>
          <w:sz w:val="24"/>
          <w:szCs w:val="24"/>
        </w:rPr>
        <w:t>Le22</w:t>
      </w:r>
      <w:r w:rsidR="00722AF3" w:rsidRPr="00722AF3">
        <w:rPr>
          <w:rFonts w:ascii="Arial" w:hAnsi="Arial" w:cs="Arial"/>
          <w:b/>
          <w:bCs/>
          <w:sz w:val="24"/>
          <w:szCs w:val="24"/>
        </w:rPr>
        <w:t>.</w:t>
      </w:r>
      <w:r w:rsidR="00DE6E55" w:rsidRPr="00722AF3">
        <w:rPr>
          <w:rFonts w:ascii="Arial" w:hAnsi="Arial" w:cs="Arial"/>
          <w:b/>
          <w:bCs/>
          <w:sz w:val="24"/>
          <w:szCs w:val="24"/>
        </w:rPr>
        <w:t>8</w:t>
      </w:r>
      <w:r w:rsidR="00722AF3" w:rsidRPr="00722AF3">
        <w:rPr>
          <w:rFonts w:ascii="Arial" w:hAnsi="Arial" w:cs="Arial"/>
          <w:b/>
          <w:bCs/>
          <w:sz w:val="24"/>
          <w:szCs w:val="24"/>
        </w:rPr>
        <w:t xml:space="preserve"> million</w:t>
      </w:r>
      <w:r w:rsidR="00DE6E55" w:rsidRPr="00722AF3">
        <w:rPr>
          <w:rFonts w:ascii="Arial" w:hAnsi="Arial" w:cs="Arial"/>
          <w:b/>
          <w:bCs/>
          <w:sz w:val="24"/>
          <w:szCs w:val="24"/>
        </w:rPr>
        <w:t xml:space="preserve"> </w:t>
      </w:r>
      <w:r w:rsidR="000A79B7" w:rsidRPr="00722AF3">
        <w:rPr>
          <w:rFonts w:ascii="Arial" w:hAnsi="Arial" w:cs="Arial"/>
          <w:b/>
          <w:bCs/>
          <w:sz w:val="24"/>
          <w:szCs w:val="24"/>
        </w:rPr>
        <w:t>to support and encourage youth entrepreneurs and micro, small and medium enterprises (MSMEs), the BSL hereby issues the following rules and procedures for administering said Fund</w:t>
      </w:r>
      <w:r w:rsidR="000A79B7">
        <w:rPr>
          <w:rFonts w:ascii="Arial" w:hAnsi="Arial" w:cs="Arial"/>
          <w:sz w:val="24"/>
          <w:szCs w:val="24"/>
        </w:rPr>
        <w:t>:</w:t>
      </w:r>
    </w:p>
    <w:p w14:paraId="2C2F0888" w14:textId="1F31AFA7" w:rsidR="000A79B7" w:rsidRDefault="000A79B7" w:rsidP="000A79B7">
      <w:pPr>
        <w:spacing w:after="0" w:line="240" w:lineRule="auto"/>
        <w:rPr>
          <w:rFonts w:ascii="Arial" w:hAnsi="Arial" w:cs="Arial"/>
          <w:sz w:val="24"/>
          <w:szCs w:val="24"/>
        </w:rPr>
      </w:pPr>
    </w:p>
    <w:p w14:paraId="502C6366" w14:textId="5D415848" w:rsidR="000A79B7" w:rsidRPr="000D54DA" w:rsidRDefault="000A79B7" w:rsidP="000A79B7">
      <w:pPr>
        <w:pStyle w:val="ListParagraph"/>
        <w:numPr>
          <w:ilvl w:val="0"/>
          <w:numId w:val="2"/>
        </w:numPr>
        <w:spacing w:after="0" w:line="240" w:lineRule="auto"/>
        <w:rPr>
          <w:rFonts w:ascii="Arial" w:hAnsi="Arial" w:cs="Arial"/>
          <w:b/>
          <w:bCs/>
          <w:sz w:val="24"/>
          <w:szCs w:val="24"/>
        </w:rPr>
      </w:pPr>
      <w:r w:rsidRPr="000D54DA">
        <w:rPr>
          <w:rFonts w:ascii="Arial" w:hAnsi="Arial" w:cs="Arial"/>
          <w:b/>
          <w:bCs/>
          <w:sz w:val="24"/>
          <w:szCs w:val="24"/>
        </w:rPr>
        <w:t xml:space="preserve">The BSL Youth Entrepreneurship Fund (hereafter referred to as YEF </w:t>
      </w:r>
      <w:r w:rsidR="008D7D3B" w:rsidRPr="000D54DA">
        <w:rPr>
          <w:rFonts w:ascii="Arial" w:hAnsi="Arial" w:cs="Arial"/>
          <w:b/>
          <w:bCs/>
          <w:sz w:val="24"/>
          <w:szCs w:val="24"/>
        </w:rPr>
        <w:t>or Fund</w:t>
      </w:r>
      <w:r w:rsidRPr="000D54DA">
        <w:rPr>
          <w:rFonts w:ascii="Arial" w:hAnsi="Arial" w:cs="Arial"/>
          <w:b/>
          <w:bCs/>
          <w:sz w:val="24"/>
          <w:szCs w:val="24"/>
        </w:rPr>
        <w:t>)</w:t>
      </w:r>
    </w:p>
    <w:p w14:paraId="1287EBC5" w14:textId="77777777" w:rsidR="000D54DA" w:rsidRPr="000A79B7" w:rsidRDefault="000D54DA" w:rsidP="000D54DA">
      <w:pPr>
        <w:pStyle w:val="ListParagraph"/>
        <w:spacing w:after="0" w:line="240" w:lineRule="auto"/>
        <w:ind w:left="405"/>
        <w:rPr>
          <w:rFonts w:ascii="Arial" w:hAnsi="Arial" w:cs="Arial"/>
          <w:sz w:val="24"/>
          <w:szCs w:val="24"/>
        </w:rPr>
      </w:pPr>
    </w:p>
    <w:p w14:paraId="6DDB9590" w14:textId="3ED3DE38" w:rsidR="00FB0EDC" w:rsidRPr="005863CA" w:rsidRDefault="00165078" w:rsidP="006B20E6">
      <w:pPr>
        <w:pStyle w:val="ListParagraph"/>
        <w:spacing w:after="0" w:line="240" w:lineRule="auto"/>
        <w:ind w:left="1125"/>
        <w:rPr>
          <w:rFonts w:ascii="Arial" w:hAnsi="Arial" w:cs="Arial"/>
          <w:i/>
          <w:iCs/>
          <w:sz w:val="24"/>
          <w:szCs w:val="24"/>
        </w:rPr>
      </w:pPr>
      <w:r w:rsidRPr="005863CA">
        <w:rPr>
          <w:rFonts w:ascii="Arial" w:hAnsi="Arial" w:cs="Arial"/>
          <w:i/>
          <w:iCs/>
          <w:color w:val="FF0000"/>
          <w:sz w:val="24"/>
          <w:szCs w:val="24"/>
        </w:rPr>
        <w:t>.</w:t>
      </w:r>
    </w:p>
    <w:p w14:paraId="65F54C41" w14:textId="4B4378A8" w:rsidR="000A79B7" w:rsidRPr="00021198" w:rsidRDefault="000D54DA" w:rsidP="000A79B7">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The Fund </w:t>
      </w:r>
      <w:r w:rsidRPr="00722AF3">
        <w:rPr>
          <w:rFonts w:ascii="Arial" w:hAnsi="Arial" w:cs="Arial"/>
          <w:sz w:val="24"/>
          <w:szCs w:val="24"/>
        </w:rPr>
        <w:t xml:space="preserve">of </w:t>
      </w:r>
      <w:proofErr w:type="spellStart"/>
      <w:r w:rsidR="00722AF3" w:rsidRPr="00722AF3">
        <w:rPr>
          <w:rFonts w:ascii="Arial" w:hAnsi="Arial" w:cs="Arial"/>
          <w:sz w:val="24"/>
          <w:szCs w:val="24"/>
        </w:rPr>
        <w:t>N</w:t>
      </w:r>
      <w:r w:rsidRPr="00722AF3">
        <w:rPr>
          <w:rFonts w:ascii="Arial" w:hAnsi="Arial" w:cs="Arial"/>
          <w:sz w:val="24"/>
          <w:szCs w:val="24"/>
        </w:rPr>
        <w:t>Le</w:t>
      </w:r>
      <w:proofErr w:type="spellEnd"/>
      <w:r w:rsidR="00DE6E55" w:rsidRPr="00722AF3">
        <w:rPr>
          <w:rFonts w:ascii="Arial" w:hAnsi="Arial" w:cs="Arial"/>
          <w:sz w:val="24"/>
          <w:szCs w:val="24"/>
        </w:rPr>
        <w:t xml:space="preserve"> 22</w:t>
      </w:r>
      <w:r w:rsidR="00722AF3">
        <w:rPr>
          <w:rFonts w:ascii="Arial" w:hAnsi="Arial" w:cs="Arial"/>
          <w:sz w:val="24"/>
          <w:szCs w:val="24"/>
        </w:rPr>
        <w:t>.8 million</w:t>
      </w:r>
      <w:r w:rsidR="00DE6E55">
        <w:rPr>
          <w:rFonts w:ascii="Arial" w:hAnsi="Arial" w:cs="Arial"/>
          <w:sz w:val="24"/>
          <w:szCs w:val="24"/>
        </w:rPr>
        <w:t xml:space="preserve"> </w:t>
      </w:r>
      <w:r>
        <w:rPr>
          <w:rFonts w:ascii="Arial" w:hAnsi="Arial" w:cs="Arial"/>
          <w:sz w:val="24"/>
          <w:szCs w:val="24"/>
        </w:rPr>
        <w:t xml:space="preserve">is hereby created as part of a set </w:t>
      </w:r>
      <w:r w:rsidR="001B0E08">
        <w:rPr>
          <w:rFonts w:ascii="Arial" w:hAnsi="Arial" w:cs="Arial"/>
          <w:sz w:val="24"/>
          <w:szCs w:val="24"/>
        </w:rPr>
        <w:t xml:space="preserve">of </w:t>
      </w:r>
      <w:r>
        <w:rPr>
          <w:rFonts w:ascii="Arial" w:hAnsi="Arial" w:cs="Arial"/>
          <w:sz w:val="24"/>
          <w:szCs w:val="24"/>
        </w:rPr>
        <w:t>interventions to support and encourage youth employment, youth entrepreneurship</w:t>
      </w:r>
      <w:r w:rsidR="008E6F6F">
        <w:rPr>
          <w:rFonts w:ascii="Arial" w:hAnsi="Arial" w:cs="Arial"/>
          <w:sz w:val="24"/>
          <w:szCs w:val="24"/>
        </w:rPr>
        <w:t>,</w:t>
      </w:r>
      <w:r>
        <w:rPr>
          <w:rFonts w:ascii="Arial" w:hAnsi="Arial" w:cs="Arial"/>
          <w:sz w:val="24"/>
          <w:szCs w:val="24"/>
        </w:rPr>
        <w:t xml:space="preserve"> </w:t>
      </w:r>
      <w:r w:rsidR="008E6F6F" w:rsidRPr="00021198">
        <w:rPr>
          <w:rFonts w:ascii="Arial" w:hAnsi="Arial" w:cs="Arial"/>
          <w:sz w:val="24"/>
          <w:szCs w:val="24"/>
        </w:rPr>
        <w:t>MSME and the growth of digital finance or financial technology (Fintech)</w:t>
      </w:r>
      <w:r w:rsidRPr="00021198">
        <w:rPr>
          <w:rFonts w:ascii="Arial" w:hAnsi="Arial" w:cs="Arial"/>
          <w:sz w:val="24"/>
          <w:szCs w:val="24"/>
        </w:rPr>
        <w:t xml:space="preserve">. </w:t>
      </w:r>
    </w:p>
    <w:p w14:paraId="768DA120" w14:textId="77777777" w:rsidR="000D54DA" w:rsidRDefault="000D54DA" w:rsidP="000D54DA">
      <w:pPr>
        <w:pStyle w:val="ListParagraph"/>
        <w:spacing w:after="0" w:line="240" w:lineRule="auto"/>
        <w:ind w:left="1125"/>
        <w:rPr>
          <w:rFonts w:ascii="Arial" w:hAnsi="Arial" w:cs="Arial"/>
          <w:sz w:val="24"/>
          <w:szCs w:val="24"/>
        </w:rPr>
      </w:pPr>
    </w:p>
    <w:p w14:paraId="674726BF" w14:textId="77777777" w:rsidR="006A558A" w:rsidRDefault="000D54DA" w:rsidP="000A79B7">
      <w:pPr>
        <w:pStyle w:val="ListParagraph"/>
        <w:numPr>
          <w:ilvl w:val="1"/>
          <w:numId w:val="2"/>
        </w:numPr>
        <w:spacing w:after="0" w:line="240" w:lineRule="auto"/>
        <w:rPr>
          <w:rFonts w:ascii="Arial" w:hAnsi="Arial" w:cs="Arial"/>
          <w:sz w:val="24"/>
          <w:szCs w:val="24"/>
        </w:rPr>
      </w:pPr>
      <w:r>
        <w:rPr>
          <w:rFonts w:ascii="Arial" w:hAnsi="Arial" w:cs="Arial"/>
          <w:sz w:val="24"/>
          <w:szCs w:val="24"/>
        </w:rPr>
        <w:t>The Fund shall remain in force until it is terminated by the BSL, subject to the provisions that the BSL shall notify the public about its termination three months prior to it being terminated.</w:t>
      </w:r>
    </w:p>
    <w:p w14:paraId="3AD4DE1D" w14:textId="77777777" w:rsidR="002E33F7" w:rsidRPr="002E33F7" w:rsidRDefault="002E33F7" w:rsidP="002E33F7">
      <w:pPr>
        <w:pStyle w:val="ListParagraph"/>
        <w:rPr>
          <w:rFonts w:ascii="Arial" w:hAnsi="Arial" w:cs="Arial"/>
          <w:sz w:val="24"/>
          <w:szCs w:val="24"/>
        </w:rPr>
      </w:pPr>
    </w:p>
    <w:p w14:paraId="18E8ECE5" w14:textId="58A639CD" w:rsidR="002E33F7" w:rsidRPr="00060493" w:rsidRDefault="002E33F7" w:rsidP="000A79B7">
      <w:pPr>
        <w:pStyle w:val="ListParagraph"/>
        <w:numPr>
          <w:ilvl w:val="1"/>
          <w:numId w:val="2"/>
        </w:numPr>
        <w:spacing w:after="0" w:line="240" w:lineRule="auto"/>
        <w:rPr>
          <w:rFonts w:ascii="Arial" w:hAnsi="Arial" w:cs="Arial"/>
          <w:sz w:val="24"/>
          <w:szCs w:val="24"/>
        </w:rPr>
      </w:pPr>
      <w:r w:rsidRPr="00060493">
        <w:rPr>
          <w:rFonts w:ascii="Arial" w:hAnsi="Arial" w:cs="Arial"/>
          <w:sz w:val="24"/>
          <w:szCs w:val="24"/>
        </w:rPr>
        <w:t xml:space="preserve">The duration of the loan </w:t>
      </w:r>
      <w:r w:rsidR="000D1527">
        <w:rPr>
          <w:rFonts w:ascii="Arial" w:hAnsi="Arial" w:cs="Arial"/>
          <w:sz w:val="24"/>
          <w:szCs w:val="24"/>
        </w:rPr>
        <w:t xml:space="preserve">shall not </w:t>
      </w:r>
      <w:r w:rsidR="00EE4222">
        <w:rPr>
          <w:rFonts w:ascii="Arial" w:hAnsi="Arial" w:cs="Arial"/>
          <w:sz w:val="24"/>
          <w:szCs w:val="24"/>
        </w:rPr>
        <w:t xml:space="preserve">exceed </w:t>
      </w:r>
      <w:r w:rsidR="00EE4222" w:rsidRPr="00060493">
        <w:rPr>
          <w:rFonts w:ascii="Arial" w:hAnsi="Arial" w:cs="Arial"/>
          <w:sz w:val="24"/>
          <w:szCs w:val="24"/>
        </w:rPr>
        <w:t>2</w:t>
      </w:r>
      <w:r w:rsidRPr="00060493">
        <w:rPr>
          <w:rFonts w:ascii="Arial" w:hAnsi="Arial" w:cs="Arial"/>
          <w:sz w:val="24"/>
          <w:szCs w:val="24"/>
        </w:rPr>
        <w:t xml:space="preserve"> years </w:t>
      </w:r>
      <w:r w:rsidR="00934DF1" w:rsidRPr="00060493">
        <w:rPr>
          <w:rFonts w:ascii="Arial" w:hAnsi="Arial" w:cs="Arial"/>
          <w:sz w:val="24"/>
          <w:szCs w:val="24"/>
        </w:rPr>
        <w:t>with a grace period of 3 months from the date of issuance.</w:t>
      </w:r>
    </w:p>
    <w:p w14:paraId="2FA66054" w14:textId="77777777" w:rsidR="006A558A" w:rsidRPr="00060493" w:rsidRDefault="006A558A" w:rsidP="006A558A">
      <w:pPr>
        <w:pStyle w:val="ListParagraph"/>
        <w:rPr>
          <w:rFonts w:ascii="Arial" w:hAnsi="Arial" w:cs="Arial"/>
          <w:sz w:val="24"/>
          <w:szCs w:val="24"/>
        </w:rPr>
      </w:pPr>
    </w:p>
    <w:p w14:paraId="60738311" w14:textId="021291A0" w:rsidR="000D54DA" w:rsidRDefault="006A558A" w:rsidP="006A558A">
      <w:pPr>
        <w:pStyle w:val="ListParagraph"/>
        <w:numPr>
          <w:ilvl w:val="0"/>
          <w:numId w:val="2"/>
        </w:numPr>
        <w:spacing w:after="0" w:line="240" w:lineRule="auto"/>
        <w:rPr>
          <w:rFonts w:ascii="Arial" w:hAnsi="Arial" w:cs="Arial"/>
          <w:b/>
          <w:bCs/>
          <w:sz w:val="24"/>
          <w:szCs w:val="24"/>
        </w:rPr>
      </w:pPr>
      <w:r w:rsidRPr="006A558A">
        <w:rPr>
          <w:rFonts w:ascii="Arial" w:hAnsi="Arial" w:cs="Arial"/>
          <w:b/>
          <w:bCs/>
          <w:sz w:val="24"/>
          <w:szCs w:val="24"/>
        </w:rPr>
        <w:t>Eligibility Criteria for Participation</w:t>
      </w:r>
      <w:r w:rsidR="000D54DA" w:rsidRPr="006A558A">
        <w:rPr>
          <w:rFonts w:ascii="Arial" w:hAnsi="Arial" w:cs="Arial"/>
          <w:b/>
          <w:bCs/>
          <w:sz w:val="24"/>
          <w:szCs w:val="24"/>
        </w:rPr>
        <w:t xml:space="preserve"> </w:t>
      </w:r>
    </w:p>
    <w:p w14:paraId="1D69512A" w14:textId="77777777" w:rsidR="003A1B5D" w:rsidRDefault="003A1B5D" w:rsidP="003A1B5D">
      <w:pPr>
        <w:pStyle w:val="ListParagraph"/>
        <w:spacing w:after="0" w:line="240" w:lineRule="auto"/>
        <w:ind w:left="405"/>
        <w:rPr>
          <w:rFonts w:ascii="Arial" w:hAnsi="Arial" w:cs="Arial"/>
          <w:b/>
          <w:bCs/>
          <w:sz w:val="24"/>
          <w:szCs w:val="24"/>
        </w:rPr>
      </w:pPr>
    </w:p>
    <w:p w14:paraId="6E78B8B4" w14:textId="28FC07D2" w:rsidR="006A558A" w:rsidRDefault="00A579B5" w:rsidP="006A558A">
      <w:pPr>
        <w:pStyle w:val="ListParagraph"/>
        <w:numPr>
          <w:ilvl w:val="1"/>
          <w:numId w:val="2"/>
        </w:numPr>
        <w:spacing w:after="0" w:line="240" w:lineRule="auto"/>
        <w:rPr>
          <w:rFonts w:ascii="Arial" w:hAnsi="Arial" w:cs="Arial"/>
          <w:sz w:val="24"/>
          <w:szCs w:val="24"/>
        </w:rPr>
      </w:pPr>
      <w:r>
        <w:rPr>
          <w:rFonts w:ascii="Arial" w:hAnsi="Arial" w:cs="Arial"/>
          <w:sz w:val="24"/>
          <w:szCs w:val="24"/>
        </w:rPr>
        <w:t>B</w:t>
      </w:r>
      <w:r w:rsidR="006A558A" w:rsidRPr="003A1B5D">
        <w:rPr>
          <w:rFonts w:ascii="Arial" w:hAnsi="Arial" w:cs="Arial"/>
          <w:sz w:val="24"/>
          <w:szCs w:val="24"/>
        </w:rPr>
        <w:t>eneficiaries for the Fund are youth entrepreneurs, with an emphasis on female youth, and youth-owned/led or youth-managed MSMEs</w:t>
      </w:r>
      <w:r w:rsidR="003A1B5D">
        <w:rPr>
          <w:rFonts w:ascii="Arial" w:hAnsi="Arial" w:cs="Arial"/>
          <w:sz w:val="24"/>
          <w:szCs w:val="24"/>
        </w:rPr>
        <w:t>.</w:t>
      </w:r>
    </w:p>
    <w:p w14:paraId="09AE5A92" w14:textId="77777777" w:rsidR="003A1B5D" w:rsidRPr="003A1B5D" w:rsidRDefault="003A1B5D" w:rsidP="003A1B5D">
      <w:pPr>
        <w:pStyle w:val="ListParagraph"/>
        <w:spacing w:after="0" w:line="240" w:lineRule="auto"/>
        <w:ind w:left="1125"/>
        <w:rPr>
          <w:rFonts w:ascii="Arial" w:hAnsi="Arial" w:cs="Arial"/>
          <w:sz w:val="24"/>
          <w:szCs w:val="24"/>
        </w:rPr>
      </w:pPr>
    </w:p>
    <w:p w14:paraId="200E5AFC" w14:textId="00D54F83" w:rsidR="006A558A" w:rsidRDefault="006A558A" w:rsidP="006A558A">
      <w:pPr>
        <w:pStyle w:val="ListParagraph"/>
        <w:numPr>
          <w:ilvl w:val="1"/>
          <w:numId w:val="2"/>
        </w:numPr>
        <w:spacing w:after="0" w:line="240" w:lineRule="auto"/>
        <w:rPr>
          <w:rFonts w:ascii="Arial" w:hAnsi="Arial" w:cs="Arial"/>
          <w:sz w:val="24"/>
          <w:szCs w:val="24"/>
        </w:rPr>
      </w:pPr>
      <w:r w:rsidRPr="003A1B5D">
        <w:rPr>
          <w:rFonts w:ascii="Arial" w:hAnsi="Arial" w:cs="Arial"/>
          <w:sz w:val="24"/>
          <w:szCs w:val="24"/>
        </w:rPr>
        <w:t xml:space="preserve">All applicants must be youth, aged 18-35 years, with a Sierra Leonean nationality. </w:t>
      </w:r>
    </w:p>
    <w:p w14:paraId="1257F81C" w14:textId="77777777" w:rsidR="003A1B5D" w:rsidRPr="003A1B5D" w:rsidRDefault="003A1B5D" w:rsidP="003A1B5D">
      <w:pPr>
        <w:spacing w:after="0" w:line="240" w:lineRule="auto"/>
        <w:rPr>
          <w:rFonts w:ascii="Arial" w:hAnsi="Arial" w:cs="Arial"/>
          <w:sz w:val="24"/>
          <w:szCs w:val="24"/>
        </w:rPr>
      </w:pPr>
    </w:p>
    <w:p w14:paraId="65DCF79E" w14:textId="226E0944" w:rsidR="006A558A" w:rsidRDefault="006A558A" w:rsidP="006A558A">
      <w:pPr>
        <w:pStyle w:val="ListParagraph"/>
        <w:numPr>
          <w:ilvl w:val="1"/>
          <w:numId w:val="2"/>
        </w:numPr>
        <w:spacing w:after="0" w:line="240" w:lineRule="auto"/>
        <w:rPr>
          <w:rFonts w:ascii="Arial" w:hAnsi="Arial" w:cs="Arial"/>
          <w:sz w:val="24"/>
          <w:szCs w:val="24"/>
        </w:rPr>
      </w:pPr>
      <w:r w:rsidRPr="003A1B5D">
        <w:rPr>
          <w:rFonts w:ascii="Arial" w:hAnsi="Arial" w:cs="Arial"/>
          <w:sz w:val="24"/>
          <w:szCs w:val="24"/>
        </w:rPr>
        <w:t>Applicants must either have an idea, proof-of-</w:t>
      </w:r>
      <w:r w:rsidR="003A1B5D" w:rsidRPr="003A1B5D">
        <w:rPr>
          <w:rFonts w:ascii="Arial" w:hAnsi="Arial" w:cs="Arial"/>
          <w:sz w:val="24"/>
          <w:szCs w:val="24"/>
        </w:rPr>
        <w:t>concept, and/or an existing business as part of their application.</w:t>
      </w:r>
    </w:p>
    <w:p w14:paraId="72663E28" w14:textId="77777777" w:rsidR="003A1B5D" w:rsidRPr="003A1B5D" w:rsidRDefault="003A1B5D" w:rsidP="003A1B5D">
      <w:pPr>
        <w:spacing w:after="0" w:line="240" w:lineRule="auto"/>
        <w:rPr>
          <w:rFonts w:ascii="Arial" w:hAnsi="Arial" w:cs="Arial"/>
          <w:sz w:val="24"/>
          <w:szCs w:val="24"/>
        </w:rPr>
      </w:pPr>
    </w:p>
    <w:p w14:paraId="39739F0E" w14:textId="3D0A2A1C" w:rsidR="003A1B5D" w:rsidRDefault="003A1B5D" w:rsidP="006A558A">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Applicants can be in the form of a sole proprietor, partnership or registered company. All promoters of the application must be youth and of Sierra Leonean nationality. </w:t>
      </w:r>
    </w:p>
    <w:p w14:paraId="49FE4CE3" w14:textId="77777777" w:rsidR="003A1B5D" w:rsidRPr="003A1B5D" w:rsidRDefault="003A1B5D" w:rsidP="003A1B5D">
      <w:pPr>
        <w:spacing w:after="0" w:line="240" w:lineRule="auto"/>
        <w:rPr>
          <w:rFonts w:ascii="Arial" w:hAnsi="Arial" w:cs="Arial"/>
          <w:sz w:val="24"/>
          <w:szCs w:val="24"/>
        </w:rPr>
      </w:pPr>
    </w:p>
    <w:p w14:paraId="477FB18B" w14:textId="5EBAF52B" w:rsidR="003A1B5D" w:rsidRPr="0061171B" w:rsidRDefault="003A1B5D" w:rsidP="006A558A">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Applicants should have relevant entrepreneurship skills training through a formal skills development program (e.g., World Bank training program, </w:t>
      </w:r>
      <w:r>
        <w:rPr>
          <w:rFonts w:ascii="Arial" w:hAnsi="Arial" w:cs="Arial"/>
          <w:sz w:val="24"/>
          <w:szCs w:val="24"/>
        </w:rPr>
        <w:lastRenderedPageBreak/>
        <w:t xml:space="preserve">accelerator/incubator program, NGO skills development program, </w:t>
      </w:r>
      <w:r w:rsidR="00A579B5">
        <w:rPr>
          <w:rFonts w:ascii="Arial" w:hAnsi="Arial" w:cs="Arial"/>
          <w:sz w:val="24"/>
          <w:szCs w:val="24"/>
        </w:rPr>
        <w:t>etc.</w:t>
      </w:r>
      <w:r>
        <w:rPr>
          <w:rFonts w:ascii="Arial" w:hAnsi="Arial" w:cs="Arial"/>
          <w:sz w:val="24"/>
          <w:szCs w:val="24"/>
        </w:rPr>
        <w:t>)</w:t>
      </w:r>
      <w:r w:rsidR="008F5B28">
        <w:rPr>
          <w:rFonts w:ascii="Arial" w:hAnsi="Arial" w:cs="Arial"/>
          <w:b/>
          <w:bCs/>
          <w:i/>
          <w:iCs/>
          <w:sz w:val="24"/>
          <w:szCs w:val="24"/>
        </w:rPr>
        <w:t xml:space="preserve"> </w:t>
      </w:r>
      <w:r w:rsidR="008F5B28" w:rsidRPr="0061171B">
        <w:rPr>
          <w:rFonts w:ascii="Arial" w:hAnsi="Arial" w:cs="Arial"/>
          <w:sz w:val="24"/>
          <w:szCs w:val="24"/>
        </w:rPr>
        <w:t>and or experience in relevant field.</w:t>
      </w:r>
      <w:r w:rsidRPr="0061171B">
        <w:rPr>
          <w:rFonts w:ascii="Arial" w:hAnsi="Arial" w:cs="Arial"/>
          <w:sz w:val="24"/>
          <w:szCs w:val="24"/>
        </w:rPr>
        <w:t xml:space="preserve"> </w:t>
      </w:r>
    </w:p>
    <w:p w14:paraId="431690F2" w14:textId="77777777" w:rsidR="003A1B5D" w:rsidRPr="0061171B" w:rsidRDefault="003A1B5D" w:rsidP="003A1B5D">
      <w:pPr>
        <w:spacing w:after="0" w:line="240" w:lineRule="auto"/>
        <w:rPr>
          <w:rFonts w:ascii="Arial" w:hAnsi="Arial" w:cs="Arial"/>
          <w:sz w:val="24"/>
          <w:szCs w:val="24"/>
        </w:rPr>
      </w:pPr>
    </w:p>
    <w:p w14:paraId="71B94BD4" w14:textId="1860D0B8" w:rsidR="00824025" w:rsidRDefault="00824025" w:rsidP="006A558A">
      <w:pPr>
        <w:pStyle w:val="ListParagraph"/>
        <w:numPr>
          <w:ilvl w:val="1"/>
          <w:numId w:val="2"/>
        </w:numPr>
        <w:spacing w:after="0" w:line="240" w:lineRule="auto"/>
        <w:rPr>
          <w:rFonts w:ascii="Arial" w:hAnsi="Arial" w:cs="Arial"/>
          <w:sz w:val="24"/>
          <w:szCs w:val="24"/>
        </w:rPr>
      </w:pPr>
      <w:r>
        <w:rPr>
          <w:rFonts w:ascii="Arial" w:hAnsi="Arial" w:cs="Arial"/>
          <w:sz w:val="24"/>
          <w:szCs w:val="24"/>
        </w:rPr>
        <w:t>Applicants must be registered with the relevant authorities (e.g., Corporate Affairs Commission</w:t>
      </w:r>
      <w:r w:rsidR="00B8014F" w:rsidRPr="00722AF3">
        <w:rPr>
          <w:rFonts w:ascii="Arial" w:hAnsi="Arial" w:cs="Arial"/>
          <w:sz w:val="24"/>
          <w:szCs w:val="24"/>
        </w:rPr>
        <w:t xml:space="preserve">, </w:t>
      </w:r>
      <w:r w:rsidR="00B8014F" w:rsidRPr="0061171B">
        <w:rPr>
          <w:rFonts w:ascii="Arial" w:hAnsi="Arial" w:cs="Arial"/>
          <w:sz w:val="24"/>
          <w:szCs w:val="24"/>
        </w:rPr>
        <w:t>City Councils</w:t>
      </w:r>
      <w:r w:rsidRPr="0061171B">
        <w:rPr>
          <w:rFonts w:ascii="Arial" w:hAnsi="Arial" w:cs="Arial"/>
          <w:sz w:val="24"/>
          <w:szCs w:val="24"/>
        </w:rPr>
        <w:t>),</w:t>
      </w:r>
      <w:r w:rsidRPr="00722AF3">
        <w:rPr>
          <w:rFonts w:ascii="Arial" w:hAnsi="Arial" w:cs="Arial"/>
          <w:sz w:val="24"/>
          <w:szCs w:val="24"/>
        </w:rPr>
        <w:t xml:space="preserve"> </w:t>
      </w:r>
      <w:r>
        <w:rPr>
          <w:rFonts w:ascii="Arial" w:hAnsi="Arial" w:cs="Arial"/>
          <w:sz w:val="24"/>
          <w:szCs w:val="24"/>
        </w:rPr>
        <w:t xml:space="preserve">and have a formal account at a BSL regulated and licensed financial institution. </w:t>
      </w:r>
    </w:p>
    <w:p w14:paraId="6C9EF9BA" w14:textId="77777777" w:rsidR="00824025" w:rsidRPr="00824025" w:rsidRDefault="00824025" w:rsidP="00824025">
      <w:pPr>
        <w:pStyle w:val="ListParagraph"/>
        <w:rPr>
          <w:rFonts w:ascii="Arial" w:hAnsi="Arial" w:cs="Arial"/>
          <w:sz w:val="24"/>
          <w:szCs w:val="24"/>
        </w:rPr>
      </w:pPr>
    </w:p>
    <w:p w14:paraId="1FC03438" w14:textId="1BB22CA8" w:rsidR="003A1B5D" w:rsidRDefault="003A1B5D" w:rsidP="006A558A">
      <w:pPr>
        <w:pStyle w:val="ListParagraph"/>
        <w:numPr>
          <w:ilvl w:val="1"/>
          <w:numId w:val="2"/>
        </w:numPr>
        <w:spacing w:after="0" w:line="240" w:lineRule="auto"/>
        <w:rPr>
          <w:rFonts w:ascii="Arial" w:hAnsi="Arial" w:cs="Arial"/>
          <w:sz w:val="24"/>
          <w:szCs w:val="24"/>
        </w:rPr>
      </w:pPr>
      <w:r>
        <w:rPr>
          <w:rFonts w:ascii="Arial" w:hAnsi="Arial" w:cs="Arial"/>
          <w:sz w:val="24"/>
          <w:szCs w:val="24"/>
        </w:rPr>
        <w:t>Politically exposed persons or entities shall not particip</w:t>
      </w:r>
      <w:r w:rsidR="001B0E08">
        <w:rPr>
          <w:rFonts w:ascii="Arial" w:hAnsi="Arial" w:cs="Arial"/>
          <w:sz w:val="24"/>
          <w:szCs w:val="24"/>
        </w:rPr>
        <w:t>ate</w:t>
      </w:r>
      <w:r>
        <w:rPr>
          <w:rFonts w:ascii="Arial" w:hAnsi="Arial" w:cs="Arial"/>
          <w:sz w:val="24"/>
          <w:szCs w:val="24"/>
        </w:rPr>
        <w:t xml:space="preserve"> in this Fund.</w:t>
      </w:r>
    </w:p>
    <w:p w14:paraId="2AD4A253" w14:textId="77777777" w:rsidR="00386C14" w:rsidRPr="00386C14" w:rsidRDefault="00386C14" w:rsidP="00386C14">
      <w:pPr>
        <w:pStyle w:val="ListParagraph"/>
        <w:rPr>
          <w:rFonts w:ascii="Arial" w:hAnsi="Arial" w:cs="Arial"/>
          <w:sz w:val="24"/>
          <w:szCs w:val="24"/>
        </w:rPr>
      </w:pPr>
    </w:p>
    <w:p w14:paraId="3966553C" w14:textId="7C16CB93" w:rsidR="004B7173" w:rsidRDefault="004B7173" w:rsidP="00824025">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 xml:space="preserve">Responsibilities of YEF </w:t>
      </w:r>
      <w:r w:rsidR="001B0E08">
        <w:rPr>
          <w:rFonts w:ascii="Arial" w:hAnsi="Arial" w:cs="Arial"/>
          <w:b/>
          <w:bCs/>
          <w:sz w:val="24"/>
          <w:szCs w:val="24"/>
        </w:rPr>
        <w:t xml:space="preserve">Technical </w:t>
      </w:r>
      <w:r>
        <w:rPr>
          <w:rFonts w:ascii="Arial" w:hAnsi="Arial" w:cs="Arial"/>
          <w:b/>
          <w:bCs/>
          <w:sz w:val="24"/>
          <w:szCs w:val="24"/>
        </w:rPr>
        <w:t>Programme Committee</w:t>
      </w:r>
    </w:p>
    <w:p w14:paraId="3D04EAC3" w14:textId="77777777" w:rsidR="004B7173" w:rsidRDefault="004B7173" w:rsidP="004B7173">
      <w:pPr>
        <w:pStyle w:val="ListParagraph"/>
        <w:spacing w:after="0" w:line="240" w:lineRule="auto"/>
        <w:ind w:left="405"/>
        <w:rPr>
          <w:rFonts w:ascii="Arial" w:hAnsi="Arial" w:cs="Arial"/>
          <w:b/>
          <w:bCs/>
          <w:sz w:val="24"/>
          <w:szCs w:val="24"/>
        </w:rPr>
      </w:pPr>
    </w:p>
    <w:p w14:paraId="097DDE88" w14:textId="7C21D44B" w:rsidR="004B7173" w:rsidRPr="004B7173" w:rsidRDefault="004B7173" w:rsidP="004B7173">
      <w:pPr>
        <w:pStyle w:val="ListParagraph"/>
        <w:numPr>
          <w:ilvl w:val="1"/>
          <w:numId w:val="2"/>
        </w:numPr>
        <w:spacing w:after="0" w:line="240" w:lineRule="auto"/>
        <w:rPr>
          <w:rFonts w:ascii="Arial" w:hAnsi="Arial" w:cs="Arial"/>
          <w:sz w:val="24"/>
          <w:szCs w:val="24"/>
        </w:rPr>
      </w:pPr>
      <w:r w:rsidRPr="004B7173">
        <w:rPr>
          <w:rFonts w:ascii="Arial" w:hAnsi="Arial" w:cs="Arial"/>
          <w:sz w:val="24"/>
          <w:szCs w:val="24"/>
        </w:rPr>
        <w:t xml:space="preserve">In reference to the Fund’s governance structure, a Technical Programme Committee will be established. </w:t>
      </w:r>
    </w:p>
    <w:p w14:paraId="54DF09BB" w14:textId="77777777" w:rsidR="004B7173" w:rsidRDefault="004B7173" w:rsidP="004B7173">
      <w:pPr>
        <w:pStyle w:val="ListParagraph"/>
        <w:spacing w:after="0" w:line="240" w:lineRule="auto"/>
        <w:ind w:left="1125"/>
        <w:rPr>
          <w:rFonts w:ascii="Arial" w:hAnsi="Arial" w:cs="Arial"/>
          <w:sz w:val="24"/>
          <w:szCs w:val="24"/>
        </w:rPr>
      </w:pPr>
    </w:p>
    <w:p w14:paraId="7FA027EE" w14:textId="23F50E33" w:rsidR="004B7173" w:rsidRDefault="004B7173" w:rsidP="004B7173">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The Technical Programme Committee will oversee the submission of applications and the overall application process. </w:t>
      </w:r>
    </w:p>
    <w:p w14:paraId="3E28D404" w14:textId="77777777" w:rsidR="004B7173" w:rsidRPr="004B7173" w:rsidRDefault="004B7173" w:rsidP="004B7173">
      <w:pPr>
        <w:pStyle w:val="ListParagraph"/>
        <w:rPr>
          <w:rFonts w:ascii="Arial" w:hAnsi="Arial" w:cs="Arial"/>
          <w:sz w:val="24"/>
          <w:szCs w:val="24"/>
        </w:rPr>
      </w:pPr>
    </w:p>
    <w:p w14:paraId="38DA3516" w14:textId="34B4948D" w:rsidR="004B7173" w:rsidRDefault="004B7173" w:rsidP="004B7173">
      <w:pPr>
        <w:pStyle w:val="ListParagraph"/>
        <w:numPr>
          <w:ilvl w:val="1"/>
          <w:numId w:val="2"/>
        </w:numPr>
        <w:spacing w:after="0" w:line="240" w:lineRule="auto"/>
        <w:rPr>
          <w:rFonts w:ascii="Arial" w:hAnsi="Arial" w:cs="Arial"/>
          <w:sz w:val="24"/>
          <w:szCs w:val="24"/>
        </w:rPr>
      </w:pPr>
      <w:r w:rsidRPr="004B7173">
        <w:rPr>
          <w:rFonts w:ascii="Arial" w:hAnsi="Arial" w:cs="Arial"/>
          <w:sz w:val="24"/>
          <w:szCs w:val="24"/>
        </w:rPr>
        <w:t>All applic</w:t>
      </w:r>
      <w:r w:rsidR="001B0E08">
        <w:rPr>
          <w:rFonts w:ascii="Arial" w:hAnsi="Arial" w:cs="Arial"/>
          <w:sz w:val="24"/>
          <w:szCs w:val="24"/>
        </w:rPr>
        <w:t>ations</w:t>
      </w:r>
      <w:r w:rsidRPr="004B7173">
        <w:rPr>
          <w:rFonts w:ascii="Arial" w:hAnsi="Arial" w:cs="Arial"/>
          <w:sz w:val="24"/>
          <w:szCs w:val="24"/>
        </w:rPr>
        <w:t xml:space="preserve"> will be evaluated and assessed by the Programme Committee based on selection criteria and viability of business proposal(s).</w:t>
      </w:r>
    </w:p>
    <w:p w14:paraId="3E24B508" w14:textId="77777777" w:rsidR="004B7173" w:rsidRPr="004B7173" w:rsidRDefault="004B7173" w:rsidP="004B7173">
      <w:pPr>
        <w:pStyle w:val="ListParagraph"/>
        <w:rPr>
          <w:rFonts w:ascii="Arial" w:hAnsi="Arial" w:cs="Arial"/>
          <w:sz w:val="24"/>
          <w:szCs w:val="24"/>
        </w:rPr>
      </w:pPr>
    </w:p>
    <w:p w14:paraId="6184C920" w14:textId="14A4041A" w:rsidR="004B7173" w:rsidRDefault="004C2A0F" w:rsidP="004B7173">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Applicants that have successfully passed the initial assessment will be eligible for funding through a participating financial service provider. </w:t>
      </w:r>
    </w:p>
    <w:p w14:paraId="2D09FC59" w14:textId="77777777" w:rsidR="004C2A0F" w:rsidRPr="004C2A0F" w:rsidRDefault="004C2A0F" w:rsidP="004C2A0F">
      <w:pPr>
        <w:pStyle w:val="ListParagraph"/>
        <w:rPr>
          <w:rFonts w:ascii="Arial" w:hAnsi="Arial" w:cs="Arial"/>
          <w:sz w:val="24"/>
          <w:szCs w:val="24"/>
        </w:rPr>
      </w:pPr>
    </w:p>
    <w:p w14:paraId="733E031A" w14:textId="0B93E149" w:rsidR="004C2A0F" w:rsidRDefault="00E85718" w:rsidP="004B7173">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The Programme Committee </w:t>
      </w:r>
      <w:r w:rsidR="001B0E08">
        <w:rPr>
          <w:rFonts w:ascii="Arial" w:hAnsi="Arial" w:cs="Arial"/>
          <w:sz w:val="24"/>
          <w:szCs w:val="24"/>
        </w:rPr>
        <w:t xml:space="preserve">will review and shortlist candidates eligible for the Fund and provide them to the participating financial service providers. </w:t>
      </w:r>
    </w:p>
    <w:p w14:paraId="76529553" w14:textId="77777777" w:rsidR="00934DF1" w:rsidRPr="00060493" w:rsidRDefault="00934DF1" w:rsidP="00934DF1">
      <w:pPr>
        <w:pStyle w:val="ListParagraph"/>
        <w:rPr>
          <w:rFonts w:ascii="Arial" w:hAnsi="Arial" w:cs="Arial"/>
          <w:sz w:val="24"/>
          <w:szCs w:val="24"/>
        </w:rPr>
      </w:pPr>
    </w:p>
    <w:p w14:paraId="52C8A444" w14:textId="75D755A3" w:rsidR="00934DF1" w:rsidRPr="008E6F6F" w:rsidRDefault="00934DF1" w:rsidP="004B7173">
      <w:pPr>
        <w:pStyle w:val="ListParagraph"/>
        <w:numPr>
          <w:ilvl w:val="1"/>
          <w:numId w:val="2"/>
        </w:numPr>
        <w:spacing w:after="0" w:line="240" w:lineRule="auto"/>
        <w:rPr>
          <w:rFonts w:ascii="Bahnschrift Light" w:hAnsi="Bahnschrift Light" w:cs="Arial"/>
          <w:sz w:val="24"/>
          <w:szCs w:val="24"/>
        </w:rPr>
      </w:pPr>
      <w:r w:rsidRPr="008E6F6F">
        <w:rPr>
          <w:rFonts w:ascii="Arial" w:hAnsi="Arial" w:cs="Arial"/>
          <w:sz w:val="24"/>
          <w:szCs w:val="24"/>
        </w:rPr>
        <w:t xml:space="preserve">All loan Application Forms should be collected from </w:t>
      </w:r>
      <w:r w:rsidR="00165078" w:rsidRPr="008E6F6F">
        <w:rPr>
          <w:rFonts w:ascii="Arial" w:hAnsi="Arial" w:cs="Arial"/>
          <w:sz w:val="24"/>
          <w:szCs w:val="24"/>
        </w:rPr>
        <w:t>designated participating financial service providers</w:t>
      </w:r>
      <w:r w:rsidR="006B20E6" w:rsidRPr="008E6F6F">
        <w:rPr>
          <w:rFonts w:ascii="Bahnschrift Light" w:hAnsi="Bahnschrift Light" w:cs="Arial"/>
          <w:sz w:val="24"/>
          <w:szCs w:val="24"/>
        </w:rPr>
        <w:t>.</w:t>
      </w:r>
    </w:p>
    <w:p w14:paraId="0DD7A883" w14:textId="77777777" w:rsidR="004B7173" w:rsidRDefault="004B7173" w:rsidP="004B7173">
      <w:pPr>
        <w:pStyle w:val="ListParagraph"/>
        <w:spacing w:after="0" w:line="240" w:lineRule="auto"/>
        <w:ind w:left="1125"/>
        <w:rPr>
          <w:rFonts w:ascii="Arial" w:hAnsi="Arial" w:cs="Arial"/>
          <w:b/>
          <w:bCs/>
          <w:sz w:val="24"/>
          <w:szCs w:val="24"/>
        </w:rPr>
      </w:pPr>
    </w:p>
    <w:p w14:paraId="6748C945" w14:textId="6D358619" w:rsidR="00824025" w:rsidRDefault="00824025" w:rsidP="00824025">
      <w:pPr>
        <w:pStyle w:val="ListParagraph"/>
        <w:numPr>
          <w:ilvl w:val="0"/>
          <w:numId w:val="2"/>
        </w:numPr>
        <w:spacing w:after="0" w:line="240" w:lineRule="auto"/>
        <w:rPr>
          <w:rFonts w:ascii="Arial" w:hAnsi="Arial" w:cs="Arial"/>
          <w:b/>
          <w:bCs/>
          <w:sz w:val="24"/>
          <w:szCs w:val="24"/>
        </w:rPr>
      </w:pPr>
      <w:r w:rsidRPr="008D7D3B">
        <w:rPr>
          <w:rFonts w:ascii="Arial" w:hAnsi="Arial" w:cs="Arial"/>
          <w:b/>
          <w:bCs/>
          <w:sz w:val="24"/>
          <w:szCs w:val="24"/>
        </w:rPr>
        <w:t>Responsibilities of Participating Financial Service Providers (FSPs)</w:t>
      </w:r>
    </w:p>
    <w:p w14:paraId="60317E96" w14:textId="77777777" w:rsidR="00A579B5" w:rsidRPr="008D7D3B" w:rsidRDefault="00A579B5" w:rsidP="00A579B5">
      <w:pPr>
        <w:pStyle w:val="ListParagraph"/>
        <w:spacing w:after="0" w:line="240" w:lineRule="auto"/>
        <w:ind w:left="405"/>
        <w:rPr>
          <w:rFonts w:ascii="Arial" w:hAnsi="Arial" w:cs="Arial"/>
          <w:b/>
          <w:bCs/>
          <w:sz w:val="24"/>
          <w:szCs w:val="24"/>
        </w:rPr>
      </w:pPr>
    </w:p>
    <w:p w14:paraId="3C7BDA44" w14:textId="1690E2F7" w:rsidR="00824025" w:rsidRDefault="00824025" w:rsidP="0082402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Participating financial service providers (FSPs) shall use their existing underwriting and due diligence procedures to process loan applications under this Fund. </w:t>
      </w:r>
    </w:p>
    <w:p w14:paraId="4F5FE13E" w14:textId="77777777" w:rsidR="008D7D3B" w:rsidRDefault="008D7D3B" w:rsidP="008D7D3B">
      <w:pPr>
        <w:pStyle w:val="ListParagraph"/>
        <w:spacing w:after="0" w:line="240" w:lineRule="auto"/>
        <w:ind w:left="1125"/>
        <w:rPr>
          <w:rFonts w:ascii="Arial" w:hAnsi="Arial" w:cs="Arial"/>
          <w:sz w:val="24"/>
          <w:szCs w:val="24"/>
        </w:rPr>
      </w:pPr>
    </w:p>
    <w:p w14:paraId="45C656AC" w14:textId="67F564F9" w:rsidR="00824025" w:rsidRDefault="00824025" w:rsidP="0082402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All applications for funding under this Fund shall be reviewed and approved by the Credit Committees of the financial service providers. </w:t>
      </w:r>
    </w:p>
    <w:p w14:paraId="33EB7517" w14:textId="77777777" w:rsidR="008D7D3B" w:rsidRDefault="008D7D3B" w:rsidP="008D7D3B">
      <w:pPr>
        <w:pStyle w:val="ListParagraph"/>
        <w:spacing w:after="0" w:line="240" w:lineRule="auto"/>
        <w:ind w:left="1125"/>
        <w:rPr>
          <w:rFonts w:ascii="Arial" w:hAnsi="Arial" w:cs="Arial"/>
          <w:sz w:val="24"/>
          <w:szCs w:val="24"/>
        </w:rPr>
      </w:pPr>
    </w:p>
    <w:p w14:paraId="33073ABA" w14:textId="07B9FF74" w:rsidR="00E85718" w:rsidRPr="00E85718" w:rsidRDefault="00E85718" w:rsidP="00824025">
      <w:pPr>
        <w:pStyle w:val="ListParagraph"/>
        <w:numPr>
          <w:ilvl w:val="1"/>
          <w:numId w:val="2"/>
        </w:numPr>
        <w:spacing w:after="0" w:line="240" w:lineRule="auto"/>
        <w:rPr>
          <w:rFonts w:ascii="Arial" w:hAnsi="Arial" w:cs="Arial"/>
          <w:sz w:val="24"/>
          <w:szCs w:val="24"/>
        </w:rPr>
      </w:pPr>
      <w:r w:rsidRPr="00E85718">
        <w:rPr>
          <w:rFonts w:ascii="Arial" w:hAnsi="Arial" w:cs="Arial"/>
          <w:sz w:val="24"/>
          <w:szCs w:val="24"/>
        </w:rPr>
        <w:t xml:space="preserve">Participating FSPs shall provide the YEF Programme Committee with details on the loan tenor, disbursement, and repayment schedule prior to disbursement of funds. </w:t>
      </w:r>
    </w:p>
    <w:p w14:paraId="3764BEF9" w14:textId="77777777" w:rsidR="00E85718" w:rsidRPr="00E85718" w:rsidRDefault="00E85718" w:rsidP="00E85718">
      <w:pPr>
        <w:pStyle w:val="ListParagraph"/>
        <w:rPr>
          <w:rFonts w:ascii="Arial" w:hAnsi="Arial" w:cs="Arial"/>
          <w:sz w:val="24"/>
          <w:szCs w:val="24"/>
        </w:rPr>
      </w:pPr>
    </w:p>
    <w:p w14:paraId="4C2FA58F" w14:textId="046F0B0A" w:rsidR="00824025" w:rsidRPr="00E85718" w:rsidRDefault="00824025" w:rsidP="00824025">
      <w:pPr>
        <w:pStyle w:val="ListParagraph"/>
        <w:numPr>
          <w:ilvl w:val="1"/>
          <w:numId w:val="2"/>
        </w:numPr>
        <w:spacing w:after="0" w:line="240" w:lineRule="auto"/>
        <w:rPr>
          <w:rFonts w:ascii="Arial" w:hAnsi="Arial" w:cs="Arial"/>
          <w:sz w:val="24"/>
          <w:szCs w:val="24"/>
        </w:rPr>
      </w:pPr>
      <w:r w:rsidRPr="00E85718">
        <w:rPr>
          <w:rFonts w:ascii="Arial" w:hAnsi="Arial" w:cs="Arial"/>
          <w:sz w:val="24"/>
          <w:szCs w:val="24"/>
        </w:rPr>
        <w:t>Part</w:t>
      </w:r>
      <w:r w:rsidR="002F3F75" w:rsidRPr="00E85718">
        <w:rPr>
          <w:rFonts w:ascii="Arial" w:hAnsi="Arial" w:cs="Arial"/>
          <w:sz w:val="24"/>
          <w:szCs w:val="24"/>
        </w:rPr>
        <w:t xml:space="preserve">icipating FSPs shall ensure that loans granted under the YEF are backed by the relevant and appropriate collateral, </w:t>
      </w:r>
      <w:r w:rsidR="00C410EA" w:rsidRPr="00E85718">
        <w:rPr>
          <w:rFonts w:ascii="Arial" w:hAnsi="Arial" w:cs="Arial"/>
          <w:sz w:val="24"/>
          <w:szCs w:val="24"/>
        </w:rPr>
        <w:t>if</w:t>
      </w:r>
      <w:r w:rsidR="002F3F75" w:rsidRPr="00E85718">
        <w:rPr>
          <w:rFonts w:ascii="Arial" w:hAnsi="Arial" w:cs="Arial"/>
          <w:sz w:val="24"/>
          <w:szCs w:val="24"/>
        </w:rPr>
        <w:t xml:space="preserve"> required, which shall be registered at the Collateral Registry at the BSL. </w:t>
      </w:r>
    </w:p>
    <w:p w14:paraId="3E4E76EF" w14:textId="77777777" w:rsidR="008D7D3B" w:rsidRDefault="008D7D3B" w:rsidP="008D7D3B">
      <w:pPr>
        <w:pStyle w:val="ListParagraph"/>
        <w:spacing w:after="0" w:line="240" w:lineRule="auto"/>
        <w:ind w:left="1125"/>
        <w:rPr>
          <w:rFonts w:ascii="Arial" w:hAnsi="Arial" w:cs="Arial"/>
          <w:sz w:val="24"/>
          <w:szCs w:val="24"/>
        </w:rPr>
      </w:pPr>
    </w:p>
    <w:p w14:paraId="3C928A92" w14:textId="6AF7C506" w:rsidR="00C410EA" w:rsidRDefault="00C410EA" w:rsidP="0082402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Participating FSPs shall submit to the relevant supervision department at the BSL all supporting documents used in the evaluation of approved loans under this Fund. </w:t>
      </w:r>
    </w:p>
    <w:p w14:paraId="23963BEE" w14:textId="333CA930" w:rsidR="00C410EA" w:rsidRDefault="00C410EA" w:rsidP="00824025">
      <w:pPr>
        <w:pStyle w:val="ListParagraph"/>
        <w:numPr>
          <w:ilvl w:val="1"/>
          <w:numId w:val="2"/>
        </w:numPr>
        <w:spacing w:after="0" w:line="240" w:lineRule="auto"/>
        <w:rPr>
          <w:rFonts w:ascii="Arial" w:hAnsi="Arial" w:cs="Arial"/>
          <w:sz w:val="24"/>
          <w:szCs w:val="24"/>
        </w:rPr>
      </w:pPr>
      <w:r>
        <w:rPr>
          <w:rFonts w:ascii="Arial" w:hAnsi="Arial" w:cs="Arial"/>
          <w:sz w:val="24"/>
          <w:szCs w:val="24"/>
        </w:rPr>
        <w:lastRenderedPageBreak/>
        <w:t xml:space="preserve">All relevant information on the credit history of approved applicants for loans under this Fund shall be submitted by the participating FSPs to the Credit Reference Bureau at the BSL for credit information purposes. </w:t>
      </w:r>
    </w:p>
    <w:p w14:paraId="393377B2" w14:textId="77777777" w:rsidR="008D7D3B" w:rsidRPr="008D7D3B" w:rsidRDefault="008D7D3B" w:rsidP="008D7D3B">
      <w:pPr>
        <w:spacing w:after="0" w:line="240" w:lineRule="auto"/>
        <w:rPr>
          <w:rFonts w:ascii="Arial" w:hAnsi="Arial" w:cs="Arial"/>
          <w:sz w:val="24"/>
          <w:szCs w:val="24"/>
        </w:rPr>
      </w:pPr>
    </w:p>
    <w:p w14:paraId="5B36C25A" w14:textId="45FB28A5" w:rsidR="00C410EA" w:rsidRDefault="00C410EA" w:rsidP="00C410EA">
      <w:pPr>
        <w:pStyle w:val="ListParagraph"/>
        <w:numPr>
          <w:ilvl w:val="0"/>
          <w:numId w:val="2"/>
        </w:numPr>
        <w:spacing w:after="0" w:line="240" w:lineRule="auto"/>
        <w:rPr>
          <w:rFonts w:ascii="Arial" w:hAnsi="Arial" w:cs="Arial"/>
          <w:b/>
          <w:bCs/>
          <w:sz w:val="24"/>
          <w:szCs w:val="24"/>
        </w:rPr>
      </w:pPr>
      <w:r w:rsidRPr="008D7D3B">
        <w:rPr>
          <w:rFonts w:ascii="Arial" w:hAnsi="Arial" w:cs="Arial"/>
          <w:b/>
          <w:bCs/>
          <w:sz w:val="24"/>
          <w:szCs w:val="24"/>
        </w:rPr>
        <w:t>Prohibited Activities</w:t>
      </w:r>
    </w:p>
    <w:p w14:paraId="4F53145D" w14:textId="77777777" w:rsidR="008D7D3B" w:rsidRPr="008D7D3B" w:rsidRDefault="008D7D3B" w:rsidP="008D7D3B">
      <w:pPr>
        <w:pStyle w:val="ListParagraph"/>
        <w:spacing w:after="0" w:line="240" w:lineRule="auto"/>
        <w:ind w:left="405"/>
        <w:rPr>
          <w:rFonts w:ascii="Arial" w:hAnsi="Arial" w:cs="Arial"/>
          <w:b/>
          <w:bCs/>
          <w:sz w:val="24"/>
          <w:szCs w:val="24"/>
        </w:rPr>
      </w:pPr>
    </w:p>
    <w:p w14:paraId="15FBD7E3" w14:textId="41410622" w:rsidR="008D7D3B" w:rsidRDefault="008D7D3B" w:rsidP="008D7D3B">
      <w:pPr>
        <w:pStyle w:val="ListParagraph"/>
        <w:numPr>
          <w:ilvl w:val="1"/>
          <w:numId w:val="2"/>
        </w:numPr>
        <w:spacing w:after="0" w:line="240" w:lineRule="auto"/>
        <w:rPr>
          <w:rFonts w:ascii="Arial" w:hAnsi="Arial" w:cs="Arial"/>
          <w:sz w:val="24"/>
          <w:szCs w:val="24"/>
        </w:rPr>
      </w:pPr>
      <w:r w:rsidRPr="008D7D3B">
        <w:rPr>
          <w:rFonts w:ascii="Arial" w:hAnsi="Arial" w:cs="Arial"/>
          <w:sz w:val="24"/>
          <w:szCs w:val="24"/>
        </w:rPr>
        <w:t xml:space="preserve">Funds access under the YEF shall not be used for any purpose other than what is stated in the loan application. </w:t>
      </w:r>
    </w:p>
    <w:p w14:paraId="769511BA" w14:textId="77777777" w:rsidR="008D7D3B" w:rsidRPr="008D7D3B" w:rsidRDefault="008D7D3B" w:rsidP="008D7D3B">
      <w:pPr>
        <w:pStyle w:val="ListParagraph"/>
        <w:spacing w:after="0" w:line="240" w:lineRule="auto"/>
        <w:ind w:left="1125"/>
        <w:rPr>
          <w:rFonts w:ascii="Arial" w:hAnsi="Arial" w:cs="Arial"/>
          <w:sz w:val="24"/>
          <w:szCs w:val="24"/>
        </w:rPr>
      </w:pPr>
    </w:p>
    <w:p w14:paraId="4A7E300D" w14:textId="4FD6026F" w:rsidR="008D7D3B" w:rsidRDefault="008D7D3B" w:rsidP="008D7D3B">
      <w:pPr>
        <w:pStyle w:val="ListParagraph"/>
        <w:numPr>
          <w:ilvl w:val="1"/>
          <w:numId w:val="2"/>
        </w:numPr>
        <w:spacing w:after="0" w:line="240" w:lineRule="auto"/>
        <w:rPr>
          <w:rFonts w:ascii="Arial" w:hAnsi="Arial" w:cs="Arial"/>
          <w:sz w:val="24"/>
          <w:szCs w:val="24"/>
        </w:rPr>
      </w:pPr>
      <w:r w:rsidRPr="008D7D3B">
        <w:rPr>
          <w:rFonts w:ascii="Arial" w:hAnsi="Arial" w:cs="Arial"/>
          <w:sz w:val="24"/>
          <w:szCs w:val="24"/>
        </w:rPr>
        <w:t>More specifically, funds disbursed under the YEF shall not be used to:</w:t>
      </w:r>
    </w:p>
    <w:p w14:paraId="60282B86" w14:textId="77777777" w:rsidR="008D7D3B" w:rsidRPr="008D7D3B" w:rsidRDefault="008D7D3B" w:rsidP="008D7D3B">
      <w:pPr>
        <w:spacing w:after="0" w:line="240" w:lineRule="auto"/>
        <w:rPr>
          <w:rFonts w:ascii="Arial" w:hAnsi="Arial" w:cs="Arial"/>
          <w:sz w:val="24"/>
          <w:szCs w:val="24"/>
        </w:rPr>
      </w:pPr>
    </w:p>
    <w:p w14:paraId="6B807B51" w14:textId="5106C345" w:rsidR="008D7D3B" w:rsidRPr="008D7D3B" w:rsidRDefault="008D7D3B" w:rsidP="008D7D3B">
      <w:pPr>
        <w:pStyle w:val="ListParagraph"/>
        <w:numPr>
          <w:ilvl w:val="0"/>
          <w:numId w:val="3"/>
        </w:numPr>
        <w:spacing w:after="0" w:line="240" w:lineRule="auto"/>
        <w:rPr>
          <w:rFonts w:ascii="Arial" w:hAnsi="Arial" w:cs="Arial"/>
          <w:sz w:val="24"/>
          <w:szCs w:val="24"/>
        </w:rPr>
      </w:pPr>
      <w:r w:rsidRPr="008D7D3B">
        <w:rPr>
          <w:rFonts w:ascii="Arial" w:hAnsi="Arial" w:cs="Arial"/>
          <w:sz w:val="24"/>
          <w:szCs w:val="24"/>
        </w:rPr>
        <w:t>Repay any existing loans or loans contracted under any other facility</w:t>
      </w:r>
    </w:p>
    <w:p w14:paraId="55132383" w14:textId="455C25F8" w:rsidR="008D7D3B" w:rsidRPr="008D7D3B" w:rsidRDefault="008D7D3B" w:rsidP="008D7D3B">
      <w:pPr>
        <w:pStyle w:val="ListParagraph"/>
        <w:numPr>
          <w:ilvl w:val="0"/>
          <w:numId w:val="3"/>
        </w:numPr>
        <w:spacing w:after="0" w:line="240" w:lineRule="auto"/>
        <w:rPr>
          <w:rFonts w:ascii="Arial" w:hAnsi="Arial" w:cs="Arial"/>
          <w:sz w:val="24"/>
          <w:szCs w:val="24"/>
        </w:rPr>
      </w:pPr>
      <w:r w:rsidRPr="008D7D3B">
        <w:rPr>
          <w:rFonts w:ascii="Arial" w:hAnsi="Arial" w:cs="Arial"/>
          <w:sz w:val="24"/>
          <w:szCs w:val="24"/>
        </w:rPr>
        <w:t>Invest in any asset, including but not limited to money market instruments, especially government securities</w:t>
      </w:r>
    </w:p>
    <w:p w14:paraId="5E7FC8BA" w14:textId="11BB661E" w:rsidR="008D7D3B" w:rsidRDefault="008D7D3B" w:rsidP="008D7D3B">
      <w:pPr>
        <w:pStyle w:val="ListParagraph"/>
        <w:numPr>
          <w:ilvl w:val="0"/>
          <w:numId w:val="3"/>
        </w:numPr>
        <w:spacing w:after="0" w:line="240" w:lineRule="auto"/>
        <w:rPr>
          <w:rFonts w:ascii="Arial" w:hAnsi="Arial" w:cs="Arial"/>
          <w:sz w:val="24"/>
          <w:szCs w:val="24"/>
        </w:rPr>
      </w:pPr>
      <w:r w:rsidRPr="008D7D3B">
        <w:rPr>
          <w:rFonts w:ascii="Arial" w:hAnsi="Arial" w:cs="Arial"/>
          <w:sz w:val="24"/>
          <w:szCs w:val="24"/>
        </w:rPr>
        <w:t xml:space="preserve">Finance any dangerous or harmful activities, in accordance with the </w:t>
      </w:r>
      <w:r w:rsidRPr="0061171B">
        <w:rPr>
          <w:rFonts w:ascii="Arial" w:hAnsi="Arial" w:cs="Arial"/>
          <w:sz w:val="24"/>
          <w:szCs w:val="24"/>
        </w:rPr>
        <w:t>Anti-Money Laundering/Combating of Financing of Terrorism Act, 2019</w:t>
      </w:r>
      <w:r w:rsidRPr="008D7D3B">
        <w:rPr>
          <w:rFonts w:ascii="Arial" w:hAnsi="Arial" w:cs="Arial"/>
          <w:sz w:val="24"/>
          <w:szCs w:val="24"/>
        </w:rPr>
        <w:t xml:space="preserve"> </w:t>
      </w:r>
    </w:p>
    <w:p w14:paraId="5D4936B5" w14:textId="76AC1D0F" w:rsidR="008D7D3B" w:rsidRDefault="008D7D3B" w:rsidP="008D7D3B">
      <w:pPr>
        <w:spacing w:after="0" w:line="240" w:lineRule="auto"/>
        <w:rPr>
          <w:rFonts w:ascii="Arial" w:hAnsi="Arial" w:cs="Arial"/>
          <w:sz w:val="24"/>
          <w:szCs w:val="24"/>
        </w:rPr>
      </w:pPr>
    </w:p>
    <w:p w14:paraId="37192846" w14:textId="359E4A4E" w:rsidR="008D7D3B" w:rsidRDefault="008D7D3B" w:rsidP="008D7D3B">
      <w:pPr>
        <w:pStyle w:val="ListParagraph"/>
        <w:numPr>
          <w:ilvl w:val="0"/>
          <w:numId w:val="2"/>
        </w:numPr>
        <w:spacing w:after="0" w:line="240" w:lineRule="auto"/>
        <w:rPr>
          <w:rFonts w:ascii="Arial" w:hAnsi="Arial" w:cs="Arial"/>
          <w:b/>
          <w:bCs/>
          <w:sz w:val="24"/>
          <w:szCs w:val="24"/>
        </w:rPr>
      </w:pPr>
      <w:r w:rsidRPr="008D7D3B">
        <w:rPr>
          <w:rFonts w:ascii="Arial" w:hAnsi="Arial" w:cs="Arial"/>
          <w:b/>
          <w:bCs/>
          <w:sz w:val="24"/>
          <w:szCs w:val="24"/>
        </w:rPr>
        <w:t>Penalties for Engaging in Prohibited Activities</w:t>
      </w:r>
    </w:p>
    <w:p w14:paraId="14957206" w14:textId="77777777" w:rsidR="008D7D3B" w:rsidRDefault="008D7D3B" w:rsidP="008D7D3B">
      <w:pPr>
        <w:pStyle w:val="ListParagraph"/>
        <w:spacing w:after="0" w:line="240" w:lineRule="auto"/>
        <w:ind w:left="405"/>
        <w:rPr>
          <w:rFonts w:ascii="Arial" w:hAnsi="Arial" w:cs="Arial"/>
          <w:b/>
          <w:bCs/>
          <w:sz w:val="24"/>
          <w:szCs w:val="24"/>
        </w:rPr>
      </w:pPr>
    </w:p>
    <w:p w14:paraId="65E01D65" w14:textId="181A097A" w:rsidR="008D7D3B" w:rsidRDefault="008D7D3B" w:rsidP="008D7D3B">
      <w:pPr>
        <w:pStyle w:val="ListParagraph"/>
        <w:numPr>
          <w:ilvl w:val="1"/>
          <w:numId w:val="2"/>
        </w:numPr>
        <w:spacing w:after="0" w:line="240" w:lineRule="auto"/>
        <w:rPr>
          <w:rFonts w:ascii="Arial" w:hAnsi="Arial" w:cs="Arial"/>
          <w:sz w:val="24"/>
          <w:szCs w:val="24"/>
        </w:rPr>
      </w:pPr>
      <w:r w:rsidRPr="008D7D3B">
        <w:rPr>
          <w:rFonts w:ascii="Arial" w:hAnsi="Arial" w:cs="Arial"/>
          <w:sz w:val="24"/>
          <w:szCs w:val="24"/>
        </w:rPr>
        <w:t xml:space="preserve">The penal interest rate that existed at the time the loan was approved plus a five (5) percent penalty shall constitute the lending rate for borrowers under this Fund who engage in any of the prohibited activities listed in Section </w:t>
      </w:r>
      <w:r w:rsidR="001B0E08">
        <w:rPr>
          <w:rFonts w:ascii="Arial" w:hAnsi="Arial" w:cs="Arial"/>
          <w:sz w:val="24"/>
          <w:szCs w:val="24"/>
        </w:rPr>
        <w:t>5</w:t>
      </w:r>
      <w:r w:rsidRPr="008D7D3B">
        <w:rPr>
          <w:rFonts w:ascii="Arial" w:hAnsi="Arial" w:cs="Arial"/>
          <w:sz w:val="24"/>
          <w:szCs w:val="24"/>
        </w:rPr>
        <w:t xml:space="preserve"> above. </w:t>
      </w:r>
    </w:p>
    <w:p w14:paraId="0F11BADE" w14:textId="77777777" w:rsidR="00A579B5" w:rsidRDefault="00A579B5" w:rsidP="00A579B5">
      <w:pPr>
        <w:pStyle w:val="ListParagraph"/>
        <w:spacing w:after="0" w:line="240" w:lineRule="auto"/>
        <w:ind w:left="1125"/>
        <w:rPr>
          <w:rFonts w:ascii="Arial" w:hAnsi="Arial" w:cs="Arial"/>
          <w:sz w:val="24"/>
          <w:szCs w:val="24"/>
        </w:rPr>
      </w:pPr>
    </w:p>
    <w:p w14:paraId="12C2E003" w14:textId="363A99A3" w:rsidR="008D7D3B" w:rsidRPr="00A579B5" w:rsidRDefault="008D7D3B" w:rsidP="008D7D3B">
      <w:pPr>
        <w:pStyle w:val="ListParagraph"/>
        <w:numPr>
          <w:ilvl w:val="0"/>
          <w:numId w:val="2"/>
        </w:numPr>
        <w:spacing w:after="0" w:line="240" w:lineRule="auto"/>
        <w:rPr>
          <w:rFonts w:ascii="Arial" w:hAnsi="Arial" w:cs="Arial"/>
          <w:b/>
          <w:bCs/>
          <w:sz w:val="24"/>
          <w:szCs w:val="24"/>
        </w:rPr>
      </w:pPr>
      <w:r w:rsidRPr="00A579B5">
        <w:rPr>
          <w:rFonts w:ascii="Arial" w:hAnsi="Arial" w:cs="Arial"/>
          <w:b/>
          <w:bCs/>
          <w:sz w:val="24"/>
          <w:szCs w:val="24"/>
        </w:rPr>
        <w:t>Credit Risk</w:t>
      </w:r>
    </w:p>
    <w:p w14:paraId="0124C488" w14:textId="77777777" w:rsidR="00A579B5" w:rsidRDefault="00A579B5" w:rsidP="00A579B5">
      <w:pPr>
        <w:pStyle w:val="ListParagraph"/>
        <w:spacing w:after="0" w:line="240" w:lineRule="auto"/>
        <w:ind w:left="405"/>
        <w:rPr>
          <w:rFonts w:ascii="Arial" w:hAnsi="Arial" w:cs="Arial"/>
          <w:sz w:val="24"/>
          <w:szCs w:val="24"/>
        </w:rPr>
      </w:pPr>
    </w:p>
    <w:p w14:paraId="163B9026" w14:textId="7A943F5D" w:rsidR="008D7D3B" w:rsidRDefault="008D7D3B" w:rsidP="008D7D3B">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Participating financial service providers shall bear 100 percent of the credit risk under this Fund. </w:t>
      </w:r>
    </w:p>
    <w:p w14:paraId="244FC833" w14:textId="77777777" w:rsidR="00A579B5" w:rsidRDefault="00A579B5" w:rsidP="00A579B5">
      <w:pPr>
        <w:pStyle w:val="ListParagraph"/>
        <w:spacing w:after="0" w:line="240" w:lineRule="auto"/>
        <w:ind w:left="1125"/>
        <w:rPr>
          <w:rFonts w:ascii="Arial" w:hAnsi="Arial" w:cs="Arial"/>
          <w:sz w:val="24"/>
          <w:szCs w:val="24"/>
        </w:rPr>
      </w:pPr>
    </w:p>
    <w:p w14:paraId="196F08A3" w14:textId="65D2335B" w:rsidR="008D7D3B" w:rsidRPr="00A579B5" w:rsidRDefault="008D7D3B" w:rsidP="008D7D3B">
      <w:pPr>
        <w:pStyle w:val="ListParagraph"/>
        <w:numPr>
          <w:ilvl w:val="0"/>
          <w:numId w:val="2"/>
        </w:numPr>
        <w:spacing w:after="0" w:line="240" w:lineRule="auto"/>
        <w:rPr>
          <w:rFonts w:ascii="Arial" w:hAnsi="Arial" w:cs="Arial"/>
          <w:b/>
          <w:bCs/>
          <w:sz w:val="24"/>
          <w:szCs w:val="24"/>
        </w:rPr>
      </w:pPr>
      <w:r w:rsidRPr="00A579B5">
        <w:rPr>
          <w:rFonts w:ascii="Arial" w:hAnsi="Arial" w:cs="Arial"/>
          <w:b/>
          <w:bCs/>
          <w:sz w:val="24"/>
          <w:szCs w:val="24"/>
        </w:rPr>
        <w:t>Financing Terms</w:t>
      </w:r>
    </w:p>
    <w:p w14:paraId="1D2AFA38" w14:textId="77777777" w:rsidR="00A579B5" w:rsidRDefault="00A579B5" w:rsidP="00A579B5">
      <w:pPr>
        <w:pStyle w:val="ListParagraph"/>
        <w:spacing w:after="0" w:line="240" w:lineRule="auto"/>
        <w:ind w:left="405"/>
        <w:rPr>
          <w:rFonts w:ascii="Arial" w:hAnsi="Arial" w:cs="Arial"/>
          <w:sz w:val="24"/>
          <w:szCs w:val="24"/>
        </w:rPr>
      </w:pPr>
    </w:p>
    <w:p w14:paraId="2A6345D3" w14:textId="1137825E" w:rsidR="00C91E5D" w:rsidRDefault="008D7D3B" w:rsidP="008D7D3B">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An interest rate </w:t>
      </w:r>
      <w:r w:rsidRPr="00722AF3">
        <w:rPr>
          <w:rFonts w:ascii="Arial" w:hAnsi="Arial" w:cs="Arial"/>
          <w:sz w:val="24"/>
          <w:szCs w:val="24"/>
        </w:rPr>
        <w:t xml:space="preserve">of </w:t>
      </w:r>
      <w:r w:rsidR="007A1272" w:rsidRPr="00722AF3">
        <w:rPr>
          <w:rFonts w:ascii="Arial" w:hAnsi="Arial" w:cs="Arial"/>
          <w:sz w:val="24"/>
          <w:szCs w:val="24"/>
        </w:rPr>
        <w:t>10</w:t>
      </w:r>
      <w:r w:rsidR="00D316BC" w:rsidRPr="00722AF3">
        <w:rPr>
          <w:rFonts w:ascii="Arial" w:hAnsi="Arial" w:cs="Arial"/>
          <w:sz w:val="24"/>
          <w:szCs w:val="24"/>
        </w:rPr>
        <w:t xml:space="preserve"> </w:t>
      </w:r>
      <w:r w:rsidR="00C91E5D" w:rsidRPr="00722AF3">
        <w:rPr>
          <w:rFonts w:ascii="Arial" w:hAnsi="Arial" w:cs="Arial"/>
          <w:sz w:val="24"/>
          <w:szCs w:val="24"/>
        </w:rPr>
        <w:t>p</w:t>
      </w:r>
      <w:r w:rsidR="00E85718" w:rsidRPr="00722AF3">
        <w:rPr>
          <w:rFonts w:ascii="Arial" w:hAnsi="Arial" w:cs="Arial"/>
          <w:sz w:val="24"/>
          <w:szCs w:val="24"/>
        </w:rPr>
        <w:t>er</w:t>
      </w:r>
      <w:r w:rsidR="00C91E5D" w:rsidRPr="00722AF3">
        <w:rPr>
          <w:rFonts w:ascii="Arial" w:hAnsi="Arial" w:cs="Arial"/>
          <w:sz w:val="24"/>
          <w:szCs w:val="24"/>
        </w:rPr>
        <w:t>cent</w:t>
      </w:r>
      <w:r w:rsidRPr="00722AF3">
        <w:rPr>
          <w:rFonts w:ascii="Arial" w:hAnsi="Arial" w:cs="Arial"/>
          <w:sz w:val="24"/>
          <w:szCs w:val="24"/>
        </w:rPr>
        <w:t xml:space="preserve"> per </w:t>
      </w:r>
      <w:r w:rsidRPr="001C24CA">
        <w:rPr>
          <w:rFonts w:ascii="Arial" w:hAnsi="Arial" w:cs="Arial"/>
          <w:sz w:val="24"/>
          <w:szCs w:val="24"/>
        </w:rPr>
        <w:t>annum</w:t>
      </w:r>
      <w:r>
        <w:rPr>
          <w:rFonts w:ascii="Arial" w:hAnsi="Arial" w:cs="Arial"/>
          <w:sz w:val="24"/>
          <w:szCs w:val="24"/>
        </w:rPr>
        <w:t xml:space="preserve"> shall be charged</w:t>
      </w:r>
      <w:r w:rsidR="00C91E5D">
        <w:rPr>
          <w:rFonts w:ascii="Arial" w:hAnsi="Arial" w:cs="Arial"/>
          <w:sz w:val="24"/>
          <w:szCs w:val="24"/>
        </w:rPr>
        <w:t xml:space="preserve"> </w:t>
      </w:r>
      <w:r>
        <w:rPr>
          <w:rFonts w:ascii="Arial" w:hAnsi="Arial" w:cs="Arial"/>
          <w:sz w:val="24"/>
          <w:szCs w:val="24"/>
        </w:rPr>
        <w:t>for all funds disbursed under the YEF</w:t>
      </w:r>
      <w:r w:rsidR="00C91E5D" w:rsidRPr="00060493">
        <w:rPr>
          <w:rFonts w:ascii="Arial" w:hAnsi="Arial" w:cs="Arial"/>
          <w:sz w:val="24"/>
          <w:szCs w:val="24"/>
        </w:rPr>
        <w:t xml:space="preserve">, which shall be </w:t>
      </w:r>
      <w:r w:rsidR="008E6F6F" w:rsidRPr="00060493">
        <w:rPr>
          <w:rFonts w:ascii="Arial" w:hAnsi="Arial" w:cs="Arial"/>
          <w:sz w:val="24"/>
          <w:szCs w:val="24"/>
        </w:rPr>
        <w:t>communicated to</w:t>
      </w:r>
      <w:r w:rsidR="00C91E5D" w:rsidRPr="00060493">
        <w:rPr>
          <w:rFonts w:ascii="Arial" w:hAnsi="Arial" w:cs="Arial"/>
          <w:sz w:val="24"/>
          <w:szCs w:val="24"/>
        </w:rPr>
        <w:t xml:space="preserve"> </w:t>
      </w:r>
      <w:r w:rsidR="00C91E5D">
        <w:rPr>
          <w:rFonts w:ascii="Arial" w:hAnsi="Arial" w:cs="Arial"/>
          <w:sz w:val="24"/>
          <w:szCs w:val="24"/>
        </w:rPr>
        <w:t xml:space="preserve">loan applicants at the outset </w:t>
      </w:r>
      <w:r w:rsidR="008E6F6F">
        <w:rPr>
          <w:rFonts w:ascii="Arial" w:hAnsi="Arial" w:cs="Arial"/>
          <w:sz w:val="24"/>
          <w:szCs w:val="24"/>
        </w:rPr>
        <w:t xml:space="preserve">of </w:t>
      </w:r>
      <w:r w:rsidR="00C91E5D">
        <w:rPr>
          <w:rFonts w:ascii="Arial" w:hAnsi="Arial" w:cs="Arial"/>
          <w:sz w:val="24"/>
          <w:szCs w:val="24"/>
        </w:rPr>
        <w:t>the loan application process.</w:t>
      </w:r>
    </w:p>
    <w:p w14:paraId="7579CAFB" w14:textId="77777777" w:rsidR="00A579B5" w:rsidRDefault="00A579B5" w:rsidP="00A579B5">
      <w:pPr>
        <w:pStyle w:val="ListParagraph"/>
        <w:spacing w:after="0" w:line="240" w:lineRule="auto"/>
        <w:ind w:left="1125"/>
        <w:rPr>
          <w:rFonts w:ascii="Arial" w:hAnsi="Arial" w:cs="Arial"/>
          <w:sz w:val="24"/>
          <w:szCs w:val="24"/>
        </w:rPr>
      </w:pPr>
    </w:p>
    <w:p w14:paraId="011D44E2" w14:textId="77777777" w:rsidR="00424B4D" w:rsidRDefault="00424B4D" w:rsidP="00A579B5">
      <w:pPr>
        <w:pStyle w:val="ListParagraph"/>
        <w:spacing w:after="0" w:line="240" w:lineRule="auto"/>
        <w:ind w:left="1125"/>
        <w:rPr>
          <w:rFonts w:ascii="Arial" w:hAnsi="Arial" w:cs="Arial"/>
          <w:sz w:val="24"/>
          <w:szCs w:val="24"/>
        </w:rPr>
      </w:pPr>
    </w:p>
    <w:p w14:paraId="25CB17A6" w14:textId="14CE0266" w:rsidR="00AA0A9F" w:rsidRDefault="00C91E5D" w:rsidP="008D7D3B">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No processing fees and other charges shall be levied by participating FSPs for funds disbursed under this program. </w:t>
      </w:r>
    </w:p>
    <w:p w14:paraId="0B1AE574" w14:textId="77777777" w:rsidR="00934DF1" w:rsidRPr="00934DF1" w:rsidRDefault="00934DF1" w:rsidP="00934DF1">
      <w:pPr>
        <w:pStyle w:val="ListParagraph"/>
        <w:rPr>
          <w:rFonts w:ascii="Arial" w:hAnsi="Arial" w:cs="Arial"/>
          <w:sz w:val="24"/>
          <w:szCs w:val="24"/>
        </w:rPr>
      </w:pPr>
    </w:p>
    <w:p w14:paraId="323A8C08" w14:textId="281038EC" w:rsidR="00934DF1" w:rsidRDefault="00934DF1" w:rsidP="008D7D3B">
      <w:pPr>
        <w:pStyle w:val="ListParagraph"/>
        <w:numPr>
          <w:ilvl w:val="1"/>
          <w:numId w:val="2"/>
        </w:numPr>
        <w:spacing w:after="0" w:line="240" w:lineRule="auto"/>
        <w:rPr>
          <w:rFonts w:ascii="Arial" w:hAnsi="Arial" w:cs="Arial"/>
          <w:sz w:val="24"/>
          <w:szCs w:val="24"/>
        </w:rPr>
      </w:pPr>
      <w:r>
        <w:rPr>
          <w:rFonts w:ascii="Arial" w:hAnsi="Arial" w:cs="Arial"/>
          <w:sz w:val="24"/>
          <w:szCs w:val="24"/>
        </w:rPr>
        <w:t>Collateral for loans can also be in the form of guarantees by notable Community Guarantors and Degree/Certificates.</w:t>
      </w:r>
    </w:p>
    <w:p w14:paraId="3E3EC48B" w14:textId="77777777" w:rsidR="00A579B5" w:rsidRDefault="00A579B5" w:rsidP="00A579B5">
      <w:pPr>
        <w:pStyle w:val="ListParagraph"/>
        <w:spacing w:after="0" w:line="240" w:lineRule="auto"/>
        <w:ind w:left="1125"/>
        <w:rPr>
          <w:rFonts w:ascii="Arial" w:hAnsi="Arial" w:cs="Arial"/>
          <w:sz w:val="24"/>
          <w:szCs w:val="24"/>
        </w:rPr>
      </w:pPr>
    </w:p>
    <w:p w14:paraId="26BE747B" w14:textId="0906D8E6" w:rsidR="00AA0A9F" w:rsidRPr="00A579B5" w:rsidRDefault="00AA0A9F" w:rsidP="00AA0A9F">
      <w:pPr>
        <w:pStyle w:val="ListParagraph"/>
        <w:numPr>
          <w:ilvl w:val="0"/>
          <w:numId w:val="2"/>
        </w:numPr>
        <w:spacing w:after="0" w:line="240" w:lineRule="auto"/>
        <w:rPr>
          <w:rFonts w:ascii="Arial" w:hAnsi="Arial" w:cs="Arial"/>
          <w:b/>
          <w:bCs/>
          <w:sz w:val="24"/>
          <w:szCs w:val="24"/>
        </w:rPr>
      </w:pPr>
      <w:r w:rsidRPr="00A579B5">
        <w:rPr>
          <w:rFonts w:ascii="Arial" w:hAnsi="Arial" w:cs="Arial"/>
          <w:b/>
          <w:bCs/>
          <w:sz w:val="24"/>
          <w:szCs w:val="24"/>
        </w:rPr>
        <w:t>Disbursement of YEF Funds</w:t>
      </w:r>
    </w:p>
    <w:p w14:paraId="66BB9F35" w14:textId="77777777" w:rsidR="00A579B5" w:rsidRDefault="00A579B5" w:rsidP="00A579B5">
      <w:pPr>
        <w:pStyle w:val="ListParagraph"/>
        <w:spacing w:after="0" w:line="240" w:lineRule="auto"/>
        <w:ind w:left="405"/>
        <w:rPr>
          <w:rFonts w:ascii="Arial" w:hAnsi="Arial" w:cs="Arial"/>
          <w:sz w:val="24"/>
          <w:szCs w:val="24"/>
        </w:rPr>
      </w:pPr>
    </w:p>
    <w:p w14:paraId="04334BF6" w14:textId="46D7A22C" w:rsidR="00AA0A9F" w:rsidRDefault="00AA0A9F" w:rsidP="00AA0A9F">
      <w:pPr>
        <w:pStyle w:val="ListParagraph"/>
        <w:numPr>
          <w:ilvl w:val="1"/>
          <w:numId w:val="2"/>
        </w:numPr>
        <w:spacing w:after="0" w:line="240" w:lineRule="auto"/>
        <w:rPr>
          <w:rFonts w:ascii="Arial" w:hAnsi="Arial" w:cs="Arial"/>
          <w:sz w:val="24"/>
          <w:szCs w:val="24"/>
        </w:rPr>
      </w:pPr>
      <w:r>
        <w:rPr>
          <w:rFonts w:ascii="Arial" w:hAnsi="Arial" w:cs="Arial"/>
          <w:sz w:val="24"/>
          <w:szCs w:val="24"/>
        </w:rPr>
        <w:t>Funds under the YEF shall be disbursed into the participating FSP’s bank account.</w:t>
      </w:r>
    </w:p>
    <w:p w14:paraId="59755DBB" w14:textId="77777777" w:rsidR="00A579B5" w:rsidRDefault="00A579B5" w:rsidP="00A579B5">
      <w:pPr>
        <w:pStyle w:val="ListParagraph"/>
        <w:spacing w:after="0" w:line="240" w:lineRule="auto"/>
        <w:ind w:left="1125"/>
        <w:rPr>
          <w:rFonts w:ascii="Arial" w:hAnsi="Arial" w:cs="Arial"/>
          <w:sz w:val="24"/>
          <w:szCs w:val="24"/>
        </w:rPr>
      </w:pPr>
    </w:p>
    <w:p w14:paraId="2CB46355" w14:textId="77777777" w:rsidR="0061171B" w:rsidRDefault="00AA0A9F" w:rsidP="00AA0A9F">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All funds made available under the YEF shall be paid by the participating FSP to the loan applicant (borrower) within two business days. </w:t>
      </w:r>
      <w:r w:rsidR="00C91E5D">
        <w:rPr>
          <w:rFonts w:ascii="Arial" w:hAnsi="Arial" w:cs="Arial"/>
          <w:sz w:val="24"/>
          <w:szCs w:val="24"/>
        </w:rPr>
        <w:t xml:space="preserve"> </w:t>
      </w:r>
    </w:p>
    <w:p w14:paraId="1F538B3F" w14:textId="77777777" w:rsidR="0061171B" w:rsidRDefault="0061171B" w:rsidP="0061171B">
      <w:pPr>
        <w:pStyle w:val="ListParagraph"/>
        <w:rPr>
          <w:rFonts w:ascii="Arial" w:hAnsi="Arial" w:cs="Arial"/>
          <w:sz w:val="24"/>
          <w:szCs w:val="24"/>
        </w:rPr>
      </w:pPr>
    </w:p>
    <w:p w14:paraId="275E23FE" w14:textId="77777777" w:rsidR="00683127" w:rsidRDefault="00683127" w:rsidP="0061171B">
      <w:pPr>
        <w:pStyle w:val="ListParagraph"/>
        <w:rPr>
          <w:rFonts w:ascii="Arial" w:hAnsi="Arial" w:cs="Arial"/>
          <w:sz w:val="24"/>
          <w:szCs w:val="24"/>
        </w:rPr>
      </w:pPr>
    </w:p>
    <w:p w14:paraId="0E8BA40D" w14:textId="77777777" w:rsidR="00683127" w:rsidRDefault="00683127" w:rsidP="0061171B">
      <w:pPr>
        <w:pStyle w:val="ListParagraph"/>
        <w:rPr>
          <w:rFonts w:ascii="Arial" w:hAnsi="Arial" w:cs="Arial"/>
          <w:sz w:val="24"/>
          <w:szCs w:val="24"/>
        </w:rPr>
      </w:pPr>
    </w:p>
    <w:p w14:paraId="7B6F2BF2" w14:textId="77777777" w:rsidR="00683127" w:rsidRDefault="00683127" w:rsidP="0061171B">
      <w:pPr>
        <w:pStyle w:val="ListParagraph"/>
        <w:rPr>
          <w:rFonts w:ascii="Arial" w:hAnsi="Arial" w:cs="Arial"/>
          <w:sz w:val="24"/>
          <w:szCs w:val="24"/>
        </w:rPr>
      </w:pPr>
    </w:p>
    <w:p w14:paraId="5EAF20B7" w14:textId="77777777" w:rsidR="00683127" w:rsidRPr="0061171B" w:rsidRDefault="00683127" w:rsidP="0061171B">
      <w:pPr>
        <w:pStyle w:val="ListParagraph"/>
        <w:rPr>
          <w:rFonts w:ascii="Arial" w:hAnsi="Arial" w:cs="Arial"/>
          <w:sz w:val="24"/>
          <w:szCs w:val="24"/>
        </w:rPr>
      </w:pPr>
    </w:p>
    <w:p w14:paraId="4B9729A4" w14:textId="2FDC6F2F" w:rsidR="00AA0A9F" w:rsidRPr="00A579B5" w:rsidRDefault="00AA0A9F" w:rsidP="00AA0A9F">
      <w:pPr>
        <w:pStyle w:val="ListParagraph"/>
        <w:numPr>
          <w:ilvl w:val="0"/>
          <w:numId w:val="2"/>
        </w:numPr>
        <w:spacing w:after="0" w:line="240" w:lineRule="auto"/>
        <w:rPr>
          <w:rFonts w:ascii="Arial" w:hAnsi="Arial" w:cs="Arial"/>
          <w:b/>
          <w:bCs/>
          <w:sz w:val="24"/>
          <w:szCs w:val="24"/>
        </w:rPr>
      </w:pPr>
      <w:r w:rsidRPr="00A579B5">
        <w:rPr>
          <w:rFonts w:ascii="Arial" w:hAnsi="Arial" w:cs="Arial"/>
          <w:b/>
          <w:bCs/>
          <w:sz w:val="24"/>
          <w:szCs w:val="24"/>
        </w:rPr>
        <w:t>Loan Service</w:t>
      </w:r>
    </w:p>
    <w:p w14:paraId="36A22C27" w14:textId="77777777" w:rsidR="00A579B5" w:rsidRDefault="00A579B5" w:rsidP="00A579B5">
      <w:pPr>
        <w:pStyle w:val="ListParagraph"/>
        <w:spacing w:after="0" w:line="240" w:lineRule="auto"/>
        <w:ind w:left="405"/>
        <w:rPr>
          <w:rFonts w:ascii="Arial" w:hAnsi="Arial" w:cs="Arial"/>
          <w:sz w:val="24"/>
          <w:szCs w:val="24"/>
        </w:rPr>
      </w:pPr>
    </w:p>
    <w:p w14:paraId="10B4C5F7" w14:textId="481AFC0A" w:rsidR="00AA0A9F" w:rsidRDefault="00AA0A9F" w:rsidP="00AA0A9F">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Accrual of interest on funds under the YEF shall commence on the day </w:t>
      </w:r>
      <w:r w:rsidR="00934DF1">
        <w:rPr>
          <w:rFonts w:ascii="Arial" w:hAnsi="Arial" w:cs="Arial"/>
          <w:sz w:val="24"/>
          <w:szCs w:val="24"/>
        </w:rPr>
        <w:t>(after 3 months grace period</w:t>
      </w:r>
      <w:r w:rsidR="002259E0">
        <w:rPr>
          <w:rFonts w:ascii="Arial" w:hAnsi="Arial" w:cs="Arial"/>
          <w:sz w:val="24"/>
          <w:szCs w:val="24"/>
        </w:rPr>
        <w:t xml:space="preserve">) </w:t>
      </w:r>
      <w:r>
        <w:rPr>
          <w:rFonts w:ascii="Arial" w:hAnsi="Arial" w:cs="Arial"/>
          <w:sz w:val="24"/>
          <w:szCs w:val="24"/>
        </w:rPr>
        <w:t xml:space="preserve">that the funds have been received by the loan applicant / borrower. </w:t>
      </w:r>
    </w:p>
    <w:p w14:paraId="26E144C5" w14:textId="77777777" w:rsidR="00A579B5" w:rsidRDefault="00A579B5" w:rsidP="00A579B5">
      <w:pPr>
        <w:pStyle w:val="ListParagraph"/>
        <w:spacing w:after="0" w:line="240" w:lineRule="auto"/>
        <w:ind w:left="1125"/>
        <w:rPr>
          <w:rFonts w:ascii="Arial" w:hAnsi="Arial" w:cs="Arial"/>
          <w:sz w:val="24"/>
          <w:szCs w:val="24"/>
        </w:rPr>
      </w:pPr>
    </w:p>
    <w:p w14:paraId="6D7C02AA" w14:textId="068491FD" w:rsidR="00AA0A9F" w:rsidRDefault="00AA0A9F" w:rsidP="00AA0A9F">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Participating FSPs shall collect all payments (principal and interest) from the borrowers in conformity with the agreed loan amortization schedule, as per the loan contract. Loan amortization schedules may differ on a case-by-case basis. </w:t>
      </w:r>
    </w:p>
    <w:p w14:paraId="50DF05CE" w14:textId="77777777" w:rsidR="00A579B5" w:rsidRDefault="00A579B5" w:rsidP="00A579B5">
      <w:pPr>
        <w:pStyle w:val="ListParagraph"/>
        <w:spacing w:after="0" w:line="240" w:lineRule="auto"/>
        <w:ind w:left="1125"/>
        <w:rPr>
          <w:rFonts w:ascii="Arial" w:hAnsi="Arial" w:cs="Arial"/>
          <w:sz w:val="24"/>
          <w:szCs w:val="24"/>
        </w:rPr>
      </w:pPr>
    </w:p>
    <w:p w14:paraId="78153AF9" w14:textId="21F7545B" w:rsidR="00AA0A9F" w:rsidRDefault="00AA0A9F" w:rsidP="00AA0A9F">
      <w:pPr>
        <w:pStyle w:val="ListParagraph"/>
        <w:numPr>
          <w:ilvl w:val="1"/>
          <w:numId w:val="2"/>
        </w:numPr>
        <w:spacing w:after="0" w:line="240" w:lineRule="auto"/>
        <w:rPr>
          <w:rFonts w:ascii="Arial" w:hAnsi="Arial" w:cs="Arial"/>
          <w:sz w:val="24"/>
          <w:szCs w:val="24"/>
        </w:rPr>
      </w:pPr>
      <w:r w:rsidRPr="00060493">
        <w:rPr>
          <w:rFonts w:ascii="Arial" w:hAnsi="Arial" w:cs="Arial"/>
          <w:sz w:val="24"/>
          <w:szCs w:val="24"/>
        </w:rPr>
        <w:t xml:space="preserve">On a case-by-case basis, the </w:t>
      </w:r>
      <w:r w:rsidR="00021198" w:rsidRPr="00060493">
        <w:rPr>
          <w:rFonts w:ascii="Arial" w:hAnsi="Arial" w:cs="Arial"/>
          <w:sz w:val="24"/>
          <w:szCs w:val="24"/>
        </w:rPr>
        <w:t>BSL</w:t>
      </w:r>
      <w:r w:rsidR="00021198">
        <w:rPr>
          <w:rFonts w:ascii="Arial" w:hAnsi="Arial" w:cs="Arial"/>
          <w:sz w:val="24"/>
          <w:szCs w:val="24"/>
        </w:rPr>
        <w:t xml:space="preserve"> </w:t>
      </w:r>
      <w:r w:rsidR="00021198" w:rsidRPr="00060493">
        <w:rPr>
          <w:rFonts w:ascii="Arial" w:hAnsi="Arial" w:cs="Arial"/>
          <w:sz w:val="24"/>
          <w:szCs w:val="24"/>
        </w:rPr>
        <w:t>may</w:t>
      </w:r>
      <w:r w:rsidRPr="00060493">
        <w:rPr>
          <w:rFonts w:ascii="Arial" w:hAnsi="Arial" w:cs="Arial"/>
          <w:sz w:val="24"/>
          <w:szCs w:val="24"/>
        </w:rPr>
        <w:t xml:space="preserve"> review the default payments, and provide guidance on the appropriate penalty. </w:t>
      </w:r>
    </w:p>
    <w:p w14:paraId="2F005F74" w14:textId="77777777" w:rsidR="00386C14" w:rsidRDefault="00386C14" w:rsidP="00386C14">
      <w:pPr>
        <w:pStyle w:val="ListParagraph"/>
        <w:rPr>
          <w:rFonts w:ascii="Arial" w:hAnsi="Arial" w:cs="Arial"/>
          <w:sz w:val="24"/>
          <w:szCs w:val="24"/>
        </w:rPr>
      </w:pPr>
    </w:p>
    <w:p w14:paraId="3EF839C2" w14:textId="71941EC8" w:rsidR="00AA0A9F" w:rsidRPr="00A579B5" w:rsidRDefault="00AA0A9F" w:rsidP="004C49E9">
      <w:pPr>
        <w:rPr>
          <w:rFonts w:ascii="Arial" w:hAnsi="Arial" w:cs="Arial"/>
          <w:b/>
          <w:bCs/>
          <w:sz w:val="24"/>
          <w:szCs w:val="24"/>
        </w:rPr>
      </w:pPr>
      <w:r w:rsidRPr="00A579B5">
        <w:rPr>
          <w:rFonts w:ascii="Arial" w:hAnsi="Arial" w:cs="Arial"/>
          <w:b/>
          <w:bCs/>
          <w:sz w:val="24"/>
          <w:szCs w:val="24"/>
        </w:rPr>
        <w:t>Reporting Requirements</w:t>
      </w:r>
    </w:p>
    <w:p w14:paraId="7E9E7053" w14:textId="77777777" w:rsidR="00A579B5" w:rsidRDefault="00A579B5" w:rsidP="00A579B5">
      <w:pPr>
        <w:pStyle w:val="ListParagraph"/>
        <w:spacing w:after="0" w:line="240" w:lineRule="auto"/>
        <w:ind w:left="1125"/>
        <w:rPr>
          <w:rFonts w:ascii="Arial" w:hAnsi="Arial" w:cs="Arial"/>
          <w:sz w:val="24"/>
          <w:szCs w:val="24"/>
        </w:rPr>
      </w:pPr>
    </w:p>
    <w:p w14:paraId="61C462EF" w14:textId="3614FDDC" w:rsidR="00AA0A9F" w:rsidRDefault="00AA0A9F" w:rsidP="00AA0A9F">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All participating FSPs shall submit the following to the BSL </w:t>
      </w:r>
      <w:r w:rsidR="00A579B5">
        <w:rPr>
          <w:rFonts w:ascii="Arial" w:hAnsi="Arial" w:cs="Arial"/>
          <w:sz w:val="24"/>
          <w:szCs w:val="24"/>
        </w:rPr>
        <w:t>monthly</w:t>
      </w:r>
      <w:r>
        <w:rPr>
          <w:rFonts w:ascii="Arial" w:hAnsi="Arial" w:cs="Arial"/>
          <w:sz w:val="24"/>
          <w:szCs w:val="24"/>
        </w:rPr>
        <w:t>:</w:t>
      </w:r>
    </w:p>
    <w:p w14:paraId="0015CDFD" w14:textId="1965BCCE" w:rsidR="00AA0A9F" w:rsidRDefault="00A579B5" w:rsidP="00A579B5">
      <w:pPr>
        <w:pStyle w:val="ListParagraph"/>
        <w:numPr>
          <w:ilvl w:val="0"/>
          <w:numId w:val="6"/>
        </w:numPr>
        <w:spacing w:after="0" w:line="240" w:lineRule="auto"/>
        <w:rPr>
          <w:rFonts w:ascii="Arial" w:hAnsi="Arial" w:cs="Arial"/>
          <w:sz w:val="24"/>
          <w:szCs w:val="24"/>
        </w:rPr>
      </w:pPr>
      <w:r>
        <w:rPr>
          <w:rFonts w:ascii="Arial" w:hAnsi="Arial" w:cs="Arial"/>
          <w:sz w:val="24"/>
          <w:szCs w:val="24"/>
        </w:rPr>
        <w:t>Returns of schedules for all loans granted to customers under the YEF</w:t>
      </w:r>
    </w:p>
    <w:p w14:paraId="6F08F0BE" w14:textId="445237EB" w:rsidR="00A579B5" w:rsidRDefault="00A579B5" w:rsidP="00A579B5">
      <w:pPr>
        <w:pStyle w:val="ListParagraph"/>
        <w:numPr>
          <w:ilvl w:val="0"/>
          <w:numId w:val="6"/>
        </w:numPr>
        <w:spacing w:after="0" w:line="240" w:lineRule="auto"/>
        <w:rPr>
          <w:rFonts w:ascii="Arial" w:hAnsi="Arial" w:cs="Arial"/>
          <w:sz w:val="24"/>
          <w:szCs w:val="24"/>
        </w:rPr>
      </w:pPr>
      <w:r>
        <w:rPr>
          <w:rFonts w:ascii="Arial" w:hAnsi="Arial" w:cs="Arial"/>
          <w:sz w:val="24"/>
          <w:szCs w:val="24"/>
        </w:rPr>
        <w:t>Terms of such loans</w:t>
      </w:r>
    </w:p>
    <w:p w14:paraId="2137FE20" w14:textId="16829EF7" w:rsidR="00A579B5" w:rsidRDefault="00A579B5" w:rsidP="00A579B5">
      <w:pPr>
        <w:pStyle w:val="ListParagraph"/>
        <w:numPr>
          <w:ilvl w:val="0"/>
          <w:numId w:val="6"/>
        </w:numPr>
        <w:spacing w:after="0" w:line="240" w:lineRule="auto"/>
        <w:rPr>
          <w:rFonts w:ascii="Arial" w:hAnsi="Arial" w:cs="Arial"/>
          <w:sz w:val="24"/>
          <w:szCs w:val="24"/>
        </w:rPr>
      </w:pPr>
      <w:r>
        <w:rPr>
          <w:rFonts w:ascii="Arial" w:hAnsi="Arial" w:cs="Arial"/>
          <w:sz w:val="24"/>
          <w:szCs w:val="24"/>
        </w:rPr>
        <w:t>Amounts disbursed and disbursements outstanding</w:t>
      </w:r>
    </w:p>
    <w:p w14:paraId="2C193064" w14:textId="115705FC" w:rsidR="00A579B5" w:rsidRDefault="00A579B5" w:rsidP="00A579B5">
      <w:pPr>
        <w:pStyle w:val="ListParagraph"/>
        <w:numPr>
          <w:ilvl w:val="0"/>
          <w:numId w:val="6"/>
        </w:numPr>
        <w:spacing w:after="0" w:line="240" w:lineRule="auto"/>
        <w:rPr>
          <w:rFonts w:ascii="Arial" w:hAnsi="Arial" w:cs="Arial"/>
          <w:sz w:val="24"/>
          <w:szCs w:val="24"/>
        </w:rPr>
      </w:pPr>
      <w:r>
        <w:rPr>
          <w:rFonts w:ascii="Arial" w:hAnsi="Arial" w:cs="Arial"/>
          <w:sz w:val="24"/>
          <w:szCs w:val="24"/>
        </w:rPr>
        <w:t>Principal and interest amortization on each loan</w:t>
      </w:r>
    </w:p>
    <w:p w14:paraId="528D495F" w14:textId="62392EE7" w:rsidR="00A579B5" w:rsidRDefault="00A579B5" w:rsidP="00A579B5">
      <w:pPr>
        <w:pStyle w:val="ListParagraph"/>
        <w:numPr>
          <w:ilvl w:val="0"/>
          <w:numId w:val="6"/>
        </w:numPr>
        <w:spacing w:after="0" w:line="240" w:lineRule="auto"/>
        <w:rPr>
          <w:rFonts w:ascii="Arial" w:hAnsi="Arial" w:cs="Arial"/>
          <w:sz w:val="24"/>
          <w:szCs w:val="24"/>
        </w:rPr>
      </w:pPr>
      <w:r>
        <w:rPr>
          <w:rFonts w:ascii="Arial" w:hAnsi="Arial" w:cs="Arial"/>
          <w:sz w:val="24"/>
          <w:szCs w:val="24"/>
        </w:rPr>
        <w:t>Reconciliation statements of the Fund</w:t>
      </w:r>
    </w:p>
    <w:p w14:paraId="46C94A4E" w14:textId="654CDFA3" w:rsidR="00A579B5" w:rsidRDefault="00A579B5" w:rsidP="00A579B5">
      <w:pPr>
        <w:pStyle w:val="ListParagraph"/>
        <w:numPr>
          <w:ilvl w:val="0"/>
          <w:numId w:val="6"/>
        </w:numPr>
        <w:spacing w:after="0" w:line="240" w:lineRule="auto"/>
        <w:rPr>
          <w:rFonts w:ascii="Arial" w:hAnsi="Arial" w:cs="Arial"/>
          <w:sz w:val="24"/>
          <w:szCs w:val="24"/>
        </w:rPr>
      </w:pPr>
      <w:r>
        <w:rPr>
          <w:rFonts w:ascii="Arial" w:hAnsi="Arial" w:cs="Arial"/>
          <w:sz w:val="24"/>
          <w:szCs w:val="24"/>
        </w:rPr>
        <w:t>Other such documents may be required by the BSL</w:t>
      </w:r>
    </w:p>
    <w:p w14:paraId="34BF8834" w14:textId="77777777" w:rsidR="00A579B5" w:rsidRDefault="00A579B5" w:rsidP="00A579B5">
      <w:pPr>
        <w:pStyle w:val="ListParagraph"/>
        <w:spacing w:after="0" w:line="240" w:lineRule="auto"/>
        <w:ind w:left="405"/>
        <w:rPr>
          <w:rFonts w:ascii="Arial" w:hAnsi="Arial" w:cs="Arial"/>
          <w:sz w:val="24"/>
          <w:szCs w:val="24"/>
        </w:rPr>
      </w:pPr>
    </w:p>
    <w:p w14:paraId="46673C28" w14:textId="2EA2C07F" w:rsidR="00A579B5" w:rsidRPr="00A579B5" w:rsidRDefault="00A579B5" w:rsidP="00A579B5">
      <w:pPr>
        <w:pStyle w:val="ListParagraph"/>
        <w:numPr>
          <w:ilvl w:val="0"/>
          <w:numId w:val="2"/>
        </w:numPr>
        <w:spacing w:after="0" w:line="240" w:lineRule="auto"/>
        <w:rPr>
          <w:rFonts w:ascii="Arial" w:hAnsi="Arial" w:cs="Arial"/>
          <w:b/>
          <w:bCs/>
          <w:sz w:val="24"/>
          <w:szCs w:val="24"/>
        </w:rPr>
      </w:pPr>
      <w:r w:rsidRPr="00A579B5">
        <w:rPr>
          <w:rFonts w:ascii="Arial" w:hAnsi="Arial" w:cs="Arial"/>
          <w:b/>
          <w:bCs/>
          <w:sz w:val="24"/>
          <w:szCs w:val="24"/>
        </w:rPr>
        <w:t>Review and Amendment</w:t>
      </w:r>
    </w:p>
    <w:p w14:paraId="47C801C6" w14:textId="77777777" w:rsidR="00A579B5" w:rsidRDefault="00A579B5" w:rsidP="00A579B5">
      <w:pPr>
        <w:pStyle w:val="ListParagraph"/>
        <w:spacing w:after="0" w:line="240" w:lineRule="auto"/>
        <w:ind w:left="1125"/>
        <w:rPr>
          <w:rFonts w:ascii="Arial" w:hAnsi="Arial" w:cs="Arial"/>
          <w:sz w:val="24"/>
          <w:szCs w:val="24"/>
        </w:rPr>
      </w:pPr>
    </w:p>
    <w:p w14:paraId="077315D8" w14:textId="32D8F1FB" w:rsidR="00A579B5" w:rsidRDefault="00A579B5" w:rsidP="00A579B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At the discretion of the BSL, these rules may be reviewed and/or amended. </w:t>
      </w:r>
    </w:p>
    <w:p w14:paraId="1EF59489" w14:textId="77777777" w:rsidR="00A579B5" w:rsidRDefault="00A579B5" w:rsidP="00A579B5">
      <w:pPr>
        <w:pStyle w:val="ListParagraph"/>
        <w:spacing w:after="0" w:line="240" w:lineRule="auto"/>
        <w:ind w:left="1125"/>
        <w:rPr>
          <w:rFonts w:ascii="Arial" w:hAnsi="Arial" w:cs="Arial"/>
          <w:sz w:val="24"/>
          <w:szCs w:val="24"/>
        </w:rPr>
      </w:pPr>
    </w:p>
    <w:p w14:paraId="72D1F40A" w14:textId="4E4FFC66" w:rsidR="00A579B5" w:rsidRPr="00A579B5" w:rsidRDefault="00A579B5" w:rsidP="00A579B5">
      <w:pPr>
        <w:pStyle w:val="ListParagraph"/>
        <w:numPr>
          <w:ilvl w:val="0"/>
          <w:numId w:val="2"/>
        </w:numPr>
        <w:spacing w:after="0" w:line="240" w:lineRule="auto"/>
        <w:rPr>
          <w:rFonts w:ascii="Arial" w:hAnsi="Arial" w:cs="Arial"/>
          <w:b/>
          <w:bCs/>
          <w:sz w:val="24"/>
          <w:szCs w:val="24"/>
        </w:rPr>
      </w:pPr>
      <w:r w:rsidRPr="00A579B5">
        <w:rPr>
          <w:rFonts w:ascii="Arial" w:hAnsi="Arial" w:cs="Arial"/>
          <w:b/>
          <w:bCs/>
          <w:sz w:val="24"/>
          <w:szCs w:val="24"/>
        </w:rPr>
        <w:t>Effective Date</w:t>
      </w:r>
    </w:p>
    <w:p w14:paraId="6D92AA78" w14:textId="77777777" w:rsidR="00A579B5" w:rsidRDefault="00A579B5" w:rsidP="00A579B5">
      <w:pPr>
        <w:pStyle w:val="ListParagraph"/>
        <w:spacing w:after="0" w:line="240" w:lineRule="auto"/>
        <w:ind w:left="405"/>
        <w:rPr>
          <w:rFonts w:ascii="Arial" w:hAnsi="Arial" w:cs="Arial"/>
          <w:sz w:val="24"/>
          <w:szCs w:val="24"/>
        </w:rPr>
      </w:pPr>
    </w:p>
    <w:p w14:paraId="15136511" w14:textId="000822AD" w:rsidR="00A579B5" w:rsidRPr="00A926C0" w:rsidRDefault="00A579B5" w:rsidP="00A579B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The Fund shall become effective on the </w:t>
      </w:r>
      <w:r w:rsidR="00742CB9">
        <w:rPr>
          <w:rFonts w:ascii="Arial" w:hAnsi="Arial" w:cs="Arial"/>
          <w:sz w:val="24"/>
          <w:szCs w:val="24"/>
        </w:rPr>
        <w:t>15</w:t>
      </w:r>
      <w:r w:rsidRPr="00A926C0">
        <w:rPr>
          <w:rFonts w:ascii="Arial" w:hAnsi="Arial" w:cs="Arial"/>
          <w:sz w:val="24"/>
          <w:szCs w:val="24"/>
        </w:rPr>
        <w:t xml:space="preserve"> day of </w:t>
      </w:r>
      <w:r w:rsidR="00A926C0" w:rsidRPr="00A926C0">
        <w:rPr>
          <w:rFonts w:ascii="Arial" w:hAnsi="Arial" w:cs="Arial"/>
          <w:sz w:val="24"/>
          <w:szCs w:val="24"/>
        </w:rPr>
        <w:t>May</w:t>
      </w:r>
      <w:r w:rsidRPr="00A926C0">
        <w:rPr>
          <w:rFonts w:ascii="Arial" w:hAnsi="Arial" w:cs="Arial"/>
          <w:sz w:val="24"/>
          <w:szCs w:val="24"/>
        </w:rPr>
        <w:t>, 202</w:t>
      </w:r>
      <w:r w:rsidR="008145D2">
        <w:rPr>
          <w:rFonts w:ascii="Arial" w:hAnsi="Arial" w:cs="Arial"/>
          <w:sz w:val="24"/>
          <w:szCs w:val="24"/>
        </w:rPr>
        <w:t>4</w:t>
      </w:r>
      <w:r w:rsidRPr="00A926C0">
        <w:rPr>
          <w:rFonts w:ascii="Arial" w:hAnsi="Arial" w:cs="Arial"/>
          <w:b/>
          <w:bCs/>
          <w:sz w:val="24"/>
          <w:szCs w:val="24"/>
        </w:rPr>
        <w:t>.</w:t>
      </w:r>
      <w:r w:rsidRPr="00A926C0">
        <w:rPr>
          <w:rFonts w:ascii="Arial" w:hAnsi="Arial" w:cs="Arial"/>
          <w:sz w:val="24"/>
          <w:szCs w:val="24"/>
        </w:rPr>
        <w:t xml:space="preserve"> </w:t>
      </w:r>
    </w:p>
    <w:p w14:paraId="51944218" w14:textId="77777777" w:rsidR="008D7D3B" w:rsidRPr="008D7D3B" w:rsidRDefault="008D7D3B" w:rsidP="008D7D3B">
      <w:pPr>
        <w:spacing w:after="0" w:line="240" w:lineRule="auto"/>
        <w:rPr>
          <w:rFonts w:ascii="Arial" w:hAnsi="Arial" w:cs="Arial"/>
          <w:sz w:val="24"/>
          <w:szCs w:val="24"/>
        </w:rPr>
      </w:pPr>
    </w:p>
    <w:sectPr w:rsidR="008D7D3B" w:rsidRPr="008D7D3B" w:rsidSect="00DD0B8E">
      <w:footerReference w:type="default" r:id="rId8"/>
      <w:pgSz w:w="11906" w:h="16838" w:code="9"/>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3A449" w14:textId="77777777" w:rsidR="009623F9" w:rsidRDefault="009623F9" w:rsidP="00A579B5">
      <w:pPr>
        <w:spacing w:after="0" w:line="240" w:lineRule="auto"/>
      </w:pPr>
      <w:r>
        <w:separator/>
      </w:r>
    </w:p>
  </w:endnote>
  <w:endnote w:type="continuationSeparator" w:id="0">
    <w:p w14:paraId="073E06B8" w14:textId="77777777" w:rsidR="009623F9" w:rsidRDefault="009623F9" w:rsidP="00A5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F9D48" w14:textId="174F48E0" w:rsidR="00A579B5" w:rsidRPr="00A579B5" w:rsidRDefault="00A579B5">
    <w:pPr>
      <w:pStyle w:val="Footer"/>
      <w:rPr>
        <w:rFonts w:ascii="Arial" w:hAnsi="Arial" w:cs="Arial"/>
        <w:sz w:val="20"/>
        <w:szCs w:val="20"/>
      </w:rPr>
    </w:pPr>
    <w:r>
      <w:rPr>
        <w:rFonts w:ascii="Arial" w:hAnsi="Arial" w:cs="Arial"/>
        <w:sz w:val="20"/>
        <w:szCs w:val="20"/>
      </w:rPr>
      <w:t>Bank of Sierra Leone</w:t>
    </w:r>
    <w:r w:rsidRPr="00A579B5">
      <w:rPr>
        <w:rFonts w:ascii="Arial" w:hAnsi="Arial" w:cs="Arial"/>
        <w:sz w:val="20"/>
        <w:szCs w:val="20"/>
      </w:rPr>
      <w:ptab w:relativeTo="margin" w:alignment="center" w:leader="none"/>
    </w:r>
    <w:r w:rsidRPr="00A579B5">
      <w:rPr>
        <w:rFonts w:ascii="Arial" w:hAnsi="Arial" w:cs="Arial"/>
        <w:sz w:val="20"/>
        <w:szCs w:val="20"/>
      </w:rPr>
      <w:ptab w:relativeTo="margin" w:alignment="right"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68710" w14:textId="77777777" w:rsidR="009623F9" w:rsidRDefault="009623F9" w:rsidP="00A579B5">
      <w:pPr>
        <w:spacing w:after="0" w:line="240" w:lineRule="auto"/>
      </w:pPr>
      <w:r>
        <w:separator/>
      </w:r>
    </w:p>
  </w:footnote>
  <w:footnote w:type="continuationSeparator" w:id="0">
    <w:p w14:paraId="7A5DCBED" w14:textId="77777777" w:rsidR="009623F9" w:rsidRDefault="009623F9" w:rsidP="00A57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F0881"/>
    <w:multiLevelType w:val="hybridMultilevel"/>
    <w:tmpl w:val="D9D2D4BC"/>
    <w:lvl w:ilvl="0" w:tplc="FB1040F2">
      <w:start w:val="1"/>
      <w:numFmt w:val="lowerLetter"/>
      <w:lvlText w:val="%1)"/>
      <w:lvlJc w:val="left"/>
      <w:pPr>
        <w:ind w:left="1485" w:hanging="360"/>
      </w:pPr>
      <w:rPr>
        <w:rFonts w:hint="default"/>
      </w:r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1" w15:restartNumberingAfterBreak="0">
    <w:nsid w:val="26302968"/>
    <w:multiLevelType w:val="hybridMultilevel"/>
    <w:tmpl w:val="BF6AD2F4"/>
    <w:lvl w:ilvl="0" w:tplc="FFFFFFFF">
      <w:start w:val="1"/>
      <w:numFmt w:val="lowerLetter"/>
      <w:lvlText w:val="(%1)"/>
      <w:lvlJc w:val="left"/>
      <w:pPr>
        <w:ind w:left="1485" w:hanging="360"/>
      </w:pPr>
      <w:rPr>
        <w:rFonts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 w15:restartNumberingAfterBreak="0">
    <w:nsid w:val="5C4F1EDC"/>
    <w:multiLevelType w:val="hybridMultilevel"/>
    <w:tmpl w:val="1EBC8650"/>
    <w:lvl w:ilvl="0" w:tplc="FCCA78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065EB"/>
    <w:multiLevelType w:val="multilevel"/>
    <w:tmpl w:val="348A15D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b w:val="0"/>
        <w:bCs w:val="0"/>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034B4E"/>
    <w:multiLevelType w:val="hybridMultilevel"/>
    <w:tmpl w:val="BF6AD2F4"/>
    <w:lvl w:ilvl="0" w:tplc="A02680C6">
      <w:start w:val="1"/>
      <w:numFmt w:val="lowerLetter"/>
      <w:lvlText w:val="(%1)"/>
      <w:lvlJc w:val="left"/>
      <w:pPr>
        <w:ind w:left="1485" w:hanging="360"/>
      </w:pPr>
      <w:rPr>
        <w:rFonts w:hint="default"/>
      </w:r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5" w15:restartNumberingAfterBreak="0">
    <w:nsid w:val="64BC3C4C"/>
    <w:multiLevelType w:val="hybridMultilevel"/>
    <w:tmpl w:val="37C87780"/>
    <w:lvl w:ilvl="0" w:tplc="AC98B5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2105758">
    <w:abstractNumId w:val="2"/>
  </w:num>
  <w:num w:numId="2" w16cid:durableId="906381123">
    <w:abstractNumId w:val="3"/>
  </w:num>
  <w:num w:numId="3" w16cid:durableId="1227692275">
    <w:abstractNumId w:val="4"/>
  </w:num>
  <w:num w:numId="4" w16cid:durableId="655456530">
    <w:abstractNumId w:val="0"/>
  </w:num>
  <w:num w:numId="5" w16cid:durableId="1937441760">
    <w:abstractNumId w:val="5"/>
  </w:num>
  <w:num w:numId="6" w16cid:durableId="1190952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5F"/>
    <w:rsid w:val="00021198"/>
    <w:rsid w:val="00060493"/>
    <w:rsid w:val="000A79B7"/>
    <w:rsid w:val="000D1527"/>
    <w:rsid w:val="000D54DA"/>
    <w:rsid w:val="0012646D"/>
    <w:rsid w:val="00165078"/>
    <w:rsid w:val="001A7117"/>
    <w:rsid w:val="001B0E08"/>
    <w:rsid w:val="001C24CA"/>
    <w:rsid w:val="002259E0"/>
    <w:rsid w:val="002B46D1"/>
    <w:rsid w:val="002E33F7"/>
    <w:rsid w:val="002F3F75"/>
    <w:rsid w:val="003477CA"/>
    <w:rsid w:val="00386C14"/>
    <w:rsid w:val="003A1B5D"/>
    <w:rsid w:val="00424B4D"/>
    <w:rsid w:val="00497C3D"/>
    <w:rsid w:val="004B7173"/>
    <w:rsid w:val="004C2A0F"/>
    <w:rsid w:val="004C49E9"/>
    <w:rsid w:val="004F22C1"/>
    <w:rsid w:val="00562D4C"/>
    <w:rsid w:val="005863CA"/>
    <w:rsid w:val="005C2EA5"/>
    <w:rsid w:val="0061171B"/>
    <w:rsid w:val="00653EE5"/>
    <w:rsid w:val="00654164"/>
    <w:rsid w:val="00666853"/>
    <w:rsid w:val="00683127"/>
    <w:rsid w:val="006A558A"/>
    <w:rsid w:val="006B20E6"/>
    <w:rsid w:val="006C6397"/>
    <w:rsid w:val="00722AF3"/>
    <w:rsid w:val="00742CB9"/>
    <w:rsid w:val="00755C5C"/>
    <w:rsid w:val="007A1272"/>
    <w:rsid w:val="007D644A"/>
    <w:rsid w:val="007E7CB6"/>
    <w:rsid w:val="00800FD1"/>
    <w:rsid w:val="008145D2"/>
    <w:rsid w:val="0082235E"/>
    <w:rsid w:val="00824025"/>
    <w:rsid w:val="0082546E"/>
    <w:rsid w:val="0083564C"/>
    <w:rsid w:val="008A1679"/>
    <w:rsid w:val="008C605F"/>
    <w:rsid w:val="008D7D3B"/>
    <w:rsid w:val="008E6F6F"/>
    <w:rsid w:val="008F5969"/>
    <w:rsid w:val="008F5B28"/>
    <w:rsid w:val="009158F8"/>
    <w:rsid w:val="009269B0"/>
    <w:rsid w:val="00934DF1"/>
    <w:rsid w:val="00961418"/>
    <w:rsid w:val="009623F9"/>
    <w:rsid w:val="00985382"/>
    <w:rsid w:val="009E703C"/>
    <w:rsid w:val="009F3C3A"/>
    <w:rsid w:val="00A06BA1"/>
    <w:rsid w:val="00A3737B"/>
    <w:rsid w:val="00A579B5"/>
    <w:rsid w:val="00A85035"/>
    <w:rsid w:val="00A926C0"/>
    <w:rsid w:val="00AA0A9F"/>
    <w:rsid w:val="00B308D2"/>
    <w:rsid w:val="00B75F3D"/>
    <w:rsid w:val="00B8014F"/>
    <w:rsid w:val="00BC79FD"/>
    <w:rsid w:val="00BD17E8"/>
    <w:rsid w:val="00C410EA"/>
    <w:rsid w:val="00C91E5D"/>
    <w:rsid w:val="00C92DA1"/>
    <w:rsid w:val="00D24605"/>
    <w:rsid w:val="00D316BC"/>
    <w:rsid w:val="00D370F8"/>
    <w:rsid w:val="00D63318"/>
    <w:rsid w:val="00D773C4"/>
    <w:rsid w:val="00DD0B8E"/>
    <w:rsid w:val="00DD6EE5"/>
    <w:rsid w:val="00DE6E55"/>
    <w:rsid w:val="00E0623D"/>
    <w:rsid w:val="00E22185"/>
    <w:rsid w:val="00E458E5"/>
    <w:rsid w:val="00E85718"/>
    <w:rsid w:val="00E925E2"/>
    <w:rsid w:val="00EB3B78"/>
    <w:rsid w:val="00EE4222"/>
    <w:rsid w:val="00F140FE"/>
    <w:rsid w:val="00F64C19"/>
    <w:rsid w:val="00FB0EDC"/>
    <w:rsid w:val="00FB7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7310"/>
  <w15:chartTrackingRefBased/>
  <w15:docId w15:val="{B8B20668-A866-476F-9EA9-11848A8A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B7"/>
    <w:pPr>
      <w:ind w:left="720"/>
      <w:contextualSpacing/>
    </w:pPr>
  </w:style>
  <w:style w:type="paragraph" w:styleId="Header">
    <w:name w:val="header"/>
    <w:basedOn w:val="Normal"/>
    <w:link w:val="HeaderChar"/>
    <w:uiPriority w:val="99"/>
    <w:unhideWhenUsed/>
    <w:rsid w:val="00A5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B5"/>
  </w:style>
  <w:style w:type="paragraph" w:styleId="Footer">
    <w:name w:val="footer"/>
    <w:basedOn w:val="Normal"/>
    <w:link w:val="FooterChar"/>
    <w:uiPriority w:val="99"/>
    <w:unhideWhenUsed/>
    <w:rsid w:val="00A5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9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Thalla-Joel</dc:creator>
  <cp:keywords/>
  <dc:description/>
  <cp:lastModifiedBy>Momoh L. Sesay</cp:lastModifiedBy>
  <cp:revision>14</cp:revision>
  <cp:lastPrinted>2024-05-15T13:03:00Z</cp:lastPrinted>
  <dcterms:created xsi:type="dcterms:W3CDTF">2024-04-26T10:35:00Z</dcterms:created>
  <dcterms:modified xsi:type="dcterms:W3CDTF">2024-05-15T13:03:00Z</dcterms:modified>
</cp:coreProperties>
</file>